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13A" w:rsidRPr="0034013A" w:rsidRDefault="008B4D38" w:rsidP="0034013A">
      <w:pPr>
        <w:jc w:val="center"/>
        <w:rPr>
          <w:rFonts w:ascii="Times New Roman" w:eastAsia="Times New Roman" w:hAnsi="Times New Roman" w:cs="Times New Roman"/>
          <w:b/>
          <w:caps/>
          <w:sz w:val="32"/>
          <w:szCs w:val="32"/>
          <w:lang w:eastAsia="zh-CN"/>
        </w:rPr>
      </w:pPr>
      <w:r>
        <w:br/>
      </w:r>
      <w:r w:rsidR="0034013A" w:rsidRPr="0034013A">
        <w:rPr>
          <w:rFonts w:ascii="Times New Roman" w:eastAsia="Times New Roman" w:hAnsi="Times New Roman" w:cs="Times New Roman"/>
          <w:b/>
          <w:caps/>
          <w:sz w:val="32"/>
          <w:szCs w:val="32"/>
          <w:lang w:eastAsia="zh-CN"/>
        </w:rPr>
        <w:t xml:space="preserve">Совет депутатов </w:t>
      </w:r>
    </w:p>
    <w:p w:rsidR="0034013A" w:rsidRPr="0034013A" w:rsidRDefault="0034013A" w:rsidP="0034013A">
      <w:pPr>
        <w:spacing w:after="0" w:line="240" w:lineRule="auto"/>
        <w:jc w:val="center"/>
        <w:rPr>
          <w:rFonts w:ascii="Times New Roman" w:eastAsia="Times New Roman" w:hAnsi="Times New Roman" w:cs="Times New Roman"/>
          <w:sz w:val="24"/>
          <w:szCs w:val="24"/>
          <w:lang w:eastAsia="zh-CN"/>
        </w:rPr>
      </w:pPr>
      <w:r w:rsidRPr="0034013A">
        <w:rPr>
          <w:rFonts w:ascii="Times New Roman" w:eastAsia="Times New Roman" w:hAnsi="Times New Roman" w:cs="Times New Roman"/>
          <w:b/>
          <w:sz w:val="32"/>
          <w:szCs w:val="32"/>
          <w:lang w:eastAsia="zh-CN"/>
        </w:rPr>
        <w:t>Городского округа Шатура Московской области</w:t>
      </w:r>
    </w:p>
    <w:p w:rsidR="0034013A" w:rsidRPr="0034013A" w:rsidRDefault="0034013A" w:rsidP="0034013A">
      <w:pPr>
        <w:keepNext/>
        <w:numPr>
          <w:ilvl w:val="2"/>
          <w:numId w:val="0"/>
        </w:numPr>
        <w:spacing w:before="240" w:after="60" w:line="240" w:lineRule="auto"/>
        <w:jc w:val="center"/>
        <w:outlineLvl w:val="2"/>
        <w:rPr>
          <w:rFonts w:ascii="Times New Roman" w:eastAsia="Times New Roman" w:hAnsi="Times New Roman" w:cs="Times New Roman"/>
          <w:b/>
          <w:bCs/>
          <w:sz w:val="32"/>
          <w:szCs w:val="32"/>
          <w:lang w:eastAsia="zh-CN"/>
        </w:rPr>
      </w:pPr>
      <w:r w:rsidRPr="0034013A">
        <w:rPr>
          <w:rFonts w:ascii="Times New Roman" w:eastAsia="Times New Roman" w:hAnsi="Times New Roman" w:cs="Times New Roman"/>
          <w:b/>
          <w:bCs/>
          <w:sz w:val="32"/>
          <w:szCs w:val="32"/>
          <w:lang w:eastAsia="zh-CN"/>
        </w:rPr>
        <w:t>РЕШЕНИЕ</w:t>
      </w:r>
      <w:r w:rsidR="006B4EFC">
        <w:rPr>
          <w:rFonts w:ascii="Times New Roman" w:eastAsia="Times New Roman" w:hAnsi="Times New Roman" w:cs="Times New Roman"/>
          <w:b/>
          <w:bCs/>
          <w:sz w:val="32"/>
          <w:szCs w:val="32"/>
          <w:lang w:eastAsia="zh-CN"/>
        </w:rPr>
        <w:t xml:space="preserve"> </w:t>
      </w:r>
    </w:p>
    <w:p w:rsidR="0034013A" w:rsidRPr="0034013A" w:rsidRDefault="0034013A" w:rsidP="0034013A">
      <w:pPr>
        <w:spacing w:after="0" w:line="240" w:lineRule="auto"/>
        <w:jc w:val="center"/>
        <w:rPr>
          <w:rFonts w:ascii="Times New Roman" w:eastAsia="Times New Roman" w:hAnsi="Times New Roman" w:cs="Times New Roman"/>
          <w:sz w:val="24"/>
          <w:szCs w:val="26"/>
          <w:lang w:eastAsia="zh-CN"/>
        </w:rPr>
      </w:pPr>
      <w:r w:rsidRPr="0034013A">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14:anchorId="29A3E63E" wp14:editId="416573F8">
                <wp:simplePos x="0" y="0"/>
                <wp:positionH relativeFrom="column">
                  <wp:posOffset>0</wp:posOffset>
                </wp:positionH>
                <wp:positionV relativeFrom="paragraph">
                  <wp:posOffset>15875</wp:posOffset>
                </wp:positionV>
                <wp:extent cx="5944235" cy="7620"/>
                <wp:effectExtent l="0" t="0" r="37465" b="3048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235" cy="7620"/>
                        </a:xfrm>
                        <a:prstGeom prst="line">
                          <a:avLst/>
                        </a:prstGeom>
                        <a:noFill/>
                        <a:ln w="190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1918B66E" id="Прямая соединительная линия 1" o:spid="_x0000_s1026" style="position:absolute;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1.25pt" to="468.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" strokeweight=".53mm">
                <v:stroke joinstyle="miter"/>
                <o:lock v:ext="edit" shapetype="f"/>
              </v:line>
            </w:pict>
          </mc:Fallback>
        </mc:AlternateContent>
      </w:r>
    </w:p>
    <w:p w:rsidR="0034013A" w:rsidRPr="0034013A" w:rsidRDefault="0034013A" w:rsidP="0034013A">
      <w:pPr>
        <w:spacing w:after="0" w:line="240" w:lineRule="auto"/>
        <w:jc w:val="center"/>
        <w:rPr>
          <w:rFonts w:ascii="Times New Roman" w:eastAsia="Times New Roman" w:hAnsi="Times New Roman" w:cs="Times New Roman"/>
          <w:sz w:val="24"/>
          <w:szCs w:val="26"/>
          <w:lang w:eastAsia="zh-CN"/>
        </w:rPr>
      </w:pPr>
    </w:p>
    <w:p w:rsidR="0034013A" w:rsidRPr="008926A6" w:rsidRDefault="006B4DA5" w:rsidP="0034013A">
      <w:pPr>
        <w:spacing w:after="0" w:line="240" w:lineRule="auto"/>
        <w:jc w:val="both"/>
        <w:rPr>
          <w:rFonts w:ascii="Times New Roman" w:eastAsia="Times New Roman" w:hAnsi="Times New Roman" w:cs="Times New Roman"/>
          <w:sz w:val="28"/>
          <w:szCs w:val="28"/>
          <w:lang w:eastAsia="zh-CN"/>
        </w:rPr>
      </w:pPr>
      <w:r w:rsidRPr="008926A6">
        <w:rPr>
          <w:rFonts w:ascii="Times New Roman" w:eastAsia="Times New Roman" w:hAnsi="Times New Roman" w:cs="Times New Roman"/>
          <w:sz w:val="28"/>
          <w:szCs w:val="28"/>
          <w:lang w:eastAsia="zh-CN"/>
        </w:rPr>
        <w:t>______________ № ______</w:t>
      </w:r>
      <w:r w:rsidR="0034013A" w:rsidRPr="008926A6">
        <w:rPr>
          <w:rFonts w:ascii="Times New Roman" w:eastAsia="Times New Roman" w:hAnsi="Times New Roman" w:cs="Times New Roman"/>
          <w:sz w:val="28"/>
          <w:szCs w:val="28"/>
          <w:lang w:eastAsia="zh-CN"/>
        </w:rPr>
        <w:t xml:space="preserve">                                                                                      </w:t>
      </w:r>
    </w:p>
    <w:p w:rsidR="008B4D38" w:rsidRPr="0034013A" w:rsidRDefault="008B4D38" w:rsidP="0034013A">
      <w:pPr>
        <w:pStyle w:val="ConsPlusTitlePage"/>
        <w:rPr>
          <w:sz w:val="26"/>
          <w:szCs w:val="26"/>
        </w:rPr>
      </w:pPr>
    </w:p>
    <w:p w:rsidR="008B4D38" w:rsidRPr="0034013A" w:rsidRDefault="008B4D38" w:rsidP="006C77CD">
      <w:pPr>
        <w:pStyle w:val="ConsPlusNormal"/>
        <w:jc w:val="center"/>
        <w:rPr>
          <w:sz w:val="26"/>
          <w:szCs w:val="26"/>
        </w:rPr>
      </w:pPr>
    </w:p>
    <w:p w:rsidR="006B4DA5" w:rsidRPr="00AF5EBF" w:rsidRDefault="006B4DA5" w:rsidP="006B4DA5">
      <w:pPr>
        <w:spacing w:after="0" w:line="240" w:lineRule="auto"/>
        <w:jc w:val="center"/>
        <w:rPr>
          <w:rFonts w:ascii="Times New Roman" w:hAnsi="Times New Roman" w:cs="Times New Roman"/>
          <w:bCs/>
          <w:sz w:val="26"/>
          <w:szCs w:val="26"/>
        </w:rPr>
      </w:pPr>
      <w:r w:rsidRPr="00AF5EBF">
        <w:rPr>
          <w:rFonts w:ascii="Times New Roman" w:hAnsi="Times New Roman" w:cs="Times New Roman"/>
          <w:sz w:val="26"/>
          <w:szCs w:val="26"/>
        </w:rPr>
        <w:t xml:space="preserve">Об утверждении </w:t>
      </w:r>
      <w:r w:rsidRPr="00AF5EBF">
        <w:rPr>
          <w:rFonts w:ascii="Times New Roman" w:hAnsi="Times New Roman" w:cs="Times New Roman"/>
          <w:bCs/>
          <w:sz w:val="26"/>
          <w:szCs w:val="26"/>
        </w:rPr>
        <w:t xml:space="preserve">Положения о порядке предоставления платных образовательных услуг и расходовании средств, полученных от их реализации, муниципальными образовательными </w:t>
      </w:r>
      <w:r w:rsidR="000648D2" w:rsidRPr="00AF5EBF">
        <w:rPr>
          <w:rFonts w:ascii="Times New Roman" w:hAnsi="Times New Roman" w:cs="Times New Roman"/>
          <w:bCs/>
          <w:sz w:val="26"/>
          <w:szCs w:val="26"/>
        </w:rPr>
        <w:t>учреждениями</w:t>
      </w:r>
    </w:p>
    <w:p w:rsidR="006B4DA5" w:rsidRPr="00AF5EBF" w:rsidRDefault="006B4DA5" w:rsidP="006B4DA5">
      <w:pPr>
        <w:spacing w:after="0" w:line="240" w:lineRule="auto"/>
        <w:jc w:val="center"/>
        <w:rPr>
          <w:rFonts w:ascii="Times New Roman" w:hAnsi="Times New Roman" w:cs="Times New Roman"/>
          <w:bCs/>
          <w:sz w:val="26"/>
          <w:szCs w:val="26"/>
        </w:rPr>
      </w:pPr>
      <w:r w:rsidRPr="00AF5EBF">
        <w:rPr>
          <w:rFonts w:ascii="Times New Roman" w:hAnsi="Times New Roman" w:cs="Times New Roman"/>
          <w:bCs/>
          <w:sz w:val="26"/>
          <w:szCs w:val="26"/>
        </w:rPr>
        <w:t>Городского округа Шатура Московской области</w:t>
      </w:r>
    </w:p>
    <w:p w:rsidR="006B4DA5" w:rsidRPr="00D90C8C" w:rsidRDefault="006B4DA5" w:rsidP="006B4DA5">
      <w:pPr>
        <w:jc w:val="both"/>
        <w:rPr>
          <w:rFonts w:ascii="Times New Roman" w:hAnsi="Times New Roman" w:cs="Times New Roman"/>
          <w:sz w:val="26"/>
          <w:szCs w:val="26"/>
        </w:rPr>
      </w:pPr>
    </w:p>
    <w:p w:rsidR="000248BF" w:rsidRPr="007D3898" w:rsidRDefault="006B4DA5" w:rsidP="007D3898">
      <w:pPr>
        <w:autoSpaceDE w:val="0"/>
        <w:autoSpaceDN w:val="0"/>
        <w:adjustRightInd w:val="0"/>
        <w:spacing w:after="0" w:line="240" w:lineRule="auto"/>
        <w:jc w:val="both"/>
        <w:rPr>
          <w:rFonts w:ascii="Times New Roman" w:hAnsi="Times New Roman" w:cs="Times New Roman"/>
          <w:sz w:val="26"/>
          <w:szCs w:val="26"/>
        </w:rPr>
      </w:pPr>
      <w:r w:rsidRPr="00D90C8C">
        <w:rPr>
          <w:rFonts w:ascii="Times New Roman" w:hAnsi="Times New Roman" w:cs="Times New Roman"/>
          <w:sz w:val="26"/>
          <w:szCs w:val="26"/>
        </w:rPr>
        <w:t>В соответствии с Федеральным законом Российской Федерации от 29.12.2012</w:t>
      </w:r>
      <w:r w:rsidR="00947793">
        <w:rPr>
          <w:rFonts w:ascii="Times New Roman" w:hAnsi="Times New Roman" w:cs="Times New Roman"/>
          <w:sz w:val="26"/>
          <w:szCs w:val="26"/>
        </w:rPr>
        <w:t xml:space="preserve"> № 273-ФЗ</w:t>
      </w:r>
      <w:r w:rsidRPr="00D90C8C">
        <w:rPr>
          <w:rFonts w:ascii="Times New Roman" w:hAnsi="Times New Roman" w:cs="Times New Roman"/>
          <w:sz w:val="26"/>
          <w:szCs w:val="26"/>
        </w:rPr>
        <w:t xml:space="preserve"> «Об образовании в Российской Федерации», постановлением Правительства Российской Федерации </w:t>
      </w:r>
      <w:r w:rsidR="000248BF" w:rsidRPr="00D90C8C">
        <w:rPr>
          <w:rFonts w:ascii="Times New Roman" w:hAnsi="Times New Roman" w:cs="Times New Roman"/>
          <w:sz w:val="26"/>
          <w:szCs w:val="26"/>
        </w:rPr>
        <w:t>от 15.09.2020</w:t>
      </w:r>
      <w:r w:rsidR="001F2057" w:rsidRPr="00D90C8C">
        <w:rPr>
          <w:rFonts w:ascii="Times New Roman" w:hAnsi="Times New Roman" w:cs="Times New Roman"/>
          <w:sz w:val="26"/>
          <w:szCs w:val="26"/>
        </w:rPr>
        <w:t xml:space="preserve"> №</w:t>
      </w:r>
      <w:r w:rsidR="000248BF" w:rsidRPr="00D90C8C">
        <w:rPr>
          <w:rFonts w:ascii="Times New Roman" w:hAnsi="Times New Roman" w:cs="Times New Roman"/>
          <w:sz w:val="26"/>
          <w:szCs w:val="26"/>
        </w:rPr>
        <w:t xml:space="preserve"> 1441 </w:t>
      </w:r>
      <w:r w:rsidRPr="00D90C8C">
        <w:rPr>
          <w:rFonts w:ascii="Times New Roman" w:hAnsi="Times New Roman" w:cs="Times New Roman"/>
          <w:sz w:val="26"/>
          <w:szCs w:val="26"/>
        </w:rPr>
        <w:t>«Об утверждении правил оказания платных образовательных услуг»,</w:t>
      </w:r>
      <w:r w:rsidR="002003AD">
        <w:rPr>
          <w:rFonts w:ascii="Times New Roman" w:hAnsi="Times New Roman" w:cs="Times New Roman"/>
          <w:sz w:val="26"/>
          <w:szCs w:val="26"/>
        </w:rPr>
        <w:t xml:space="preserve"> Законом Московской области </w:t>
      </w:r>
      <w:r w:rsidR="007D3898" w:rsidRPr="007D3898">
        <w:rPr>
          <w:rFonts w:ascii="Times New Roman" w:hAnsi="Times New Roman" w:cs="Times New Roman"/>
          <w:sz w:val="26"/>
          <w:szCs w:val="26"/>
        </w:rPr>
        <w:t>от 27.07.20</w:t>
      </w:r>
      <w:r w:rsidR="00947793" w:rsidRPr="007D3898">
        <w:rPr>
          <w:rFonts w:ascii="Times New Roman" w:hAnsi="Times New Roman" w:cs="Times New Roman"/>
          <w:sz w:val="26"/>
          <w:szCs w:val="26"/>
        </w:rPr>
        <w:t>13</w:t>
      </w:r>
      <w:r w:rsidR="00947793">
        <w:rPr>
          <w:rFonts w:ascii="Times New Roman" w:hAnsi="Times New Roman" w:cs="Times New Roman"/>
          <w:sz w:val="26"/>
          <w:szCs w:val="26"/>
        </w:rPr>
        <w:t xml:space="preserve"> №</w:t>
      </w:r>
      <w:bookmarkStart w:id="0" w:name="_GoBack"/>
      <w:bookmarkEnd w:id="0"/>
      <w:r w:rsidR="007D3898">
        <w:rPr>
          <w:rFonts w:ascii="Times New Roman" w:hAnsi="Times New Roman" w:cs="Times New Roman"/>
          <w:sz w:val="26"/>
          <w:szCs w:val="26"/>
        </w:rPr>
        <w:t xml:space="preserve">94/2013-ОЗ </w:t>
      </w:r>
      <w:r w:rsidR="00947793">
        <w:rPr>
          <w:rFonts w:ascii="Times New Roman" w:hAnsi="Times New Roman" w:cs="Times New Roman"/>
          <w:sz w:val="26"/>
          <w:szCs w:val="26"/>
        </w:rPr>
        <w:t>«Об образовании»</w:t>
      </w:r>
    </w:p>
    <w:p w:rsidR="00D90C8C" w:rsidRDefault="00D90C8C" w:rsidP="00D90C8C">
      <w:pPr>
        <w:spacing w:after="0" w:line="240" w:lineRule="auto"/>
        <w:jc w:val="center"/>
        <w:rPr>
          <w:rFonts w:ascii="Times New Roman" w:eastAsia="Times New Roman" w:hAnsi="Times New Roman" w:cs="Times New Roman"/>
          <w:sz w:val="26"/>
          <w:szCs w:val="26"/>
          <w:lang w:eastAsia="ru-RU"/>
        </w:rPr>
      </w:pPr>
    </w:p>
    <w:p w:rsidR="006B4DA5" w:rsidRPr="00D90C8C" w:rsidRDefault="006B4DA5" w:rsidP="00D90C8C">
      <w:pPr>
        <w:spacing w:after="0" w:line="240" w:lineRule="auto"/>
        <w:jc w:val="center"/>
        <w:rPr>
          <w:rFonts w:ascii="Times New Roman" w:eastAsia="Times New Roman" w:hAnsi="Times New Roman" w:cs="Times New Roman"/>
          <w:sz w:val="26"/>
          <w:szCs w:val="26"/>
          <w:lang w:eastAsia="ru-RU"/>
        </w:rPr>
      </w:pPr>
      <w:r w:rsidRPr="00D90C8C">
        <w:rPr>
          <w:rFonts w:ascii="Times New Roman" w:eastAsia="Times New Roman" w:hAnsi="Times New Roman" w:cs="Times New Roman"/>
          <w:sz w:val="26"/>
          <w:szCs w:val="26"/>
          <w:lang w:eastAsia="ru-RU"/>
        </w:rPr>
        <w:t>РЕШИЛ:</w:t>
      </w:r>
    </w:p>
    <w:p w:rsidR="006B4DA5" w:rsidRPr="00D90C8C" w:rsidRDefault="006B4DA5" w:rsidP="006B4DA5">
      <w:pPr>
        <w:spacing w:after="0" w:line="240" w:lineRule="auto"/>
        <w:jc w:val="both"/>
        <w:rPr>
          <w:rFonts w:ascii="Times New Roman" w:eastAsia="Times New Roman" w:hAnsi="Times New Roman" w:cs="Times New Roman"/>
          <w:sz w:val="26"/>
          <w:szCs w:val="26"/>
          <w:lang w:eastAsia="ru-RU"/>
        </w:rPr>
      </w:pPr>
    </w:p>
    <w:p w:rsidR="006B4DA5" w:rsidRPr="00D90C8C" w:rsidRDefault="006B4DA5" w:rsidP="00D90C8C">
      <w:pPr>
        <w:pStyle w:val="3"/>
        <w:spacing w:after="0"/>
        <w:ind w:left="0" w:firstLine="709"/>
        <w:jc w:val="both"/>
        <w:rPr>
          <w:sz w:val="26"/>
          <w:szCs w:val="26"/>
        </w:rPr>
      </w:pPr>
      <w:r w:rsidRPr="00D90C8C">
        <w:rPr>
          <w:sz w:val="26"/>
          <w:szCs w:val="26"/>
        </w:rPr>
        <w:t>1. Утвердить Положение</w:t>
      </w:r>
      <w:r w:rsidRPr="00D90C8C">
        <w:rPr>
          <w:bCs/>
          <w:sz w:val="26"/>
          <w:szCs w:val="26"/>
        </w:rPr>
        <w:t xml:space="preserve"> о порядке предоставления платных образовательных услуг и расходовании средств, полученных от их реализации, муниципальными образовательными </w:t>
      </w:r>
      <w:r w:rsidR="000648D2" w:rsidRPr="00D90C8C">
        <w:rPr>
          <w:bCs/>
          <w:sz w:val="26"/>
          <w:szCs w:val="26"/>
        </w:rPr>
        <w:t>учреждениями</w:t>
      </w:r>
      <w:r w:rsidRPr="00D90C8C">
        <w:rPr>
          <w:bCs/>
          <w:sz w:val="26"/>
          <w:szCs w:val="26"/>
        </w:rPr>
        <w:t xml:space="preserve"> </w:t>
      </w:r>
      <w:r w:rsidR="000248BF" w:rsidRPr="00D90C8C">
        <w:rPr>
          <w:bCs/>
          <w:sz w:val="26"/>
          <w:szCs w:val="26"/>
        </w:rPr>
        <w:t>Г</w:t>
      </w:r>
      <w:r w:rsidRPr="00D90C8C">
        <w:rPr>
          <w:bCs/>
          <w:sz w:val="26"/>
          <w:szCs w:val="26"/>
        </w:rPr>
        <w:t>ородского округа Шатура Московской области</w:t>
      </w:r>
      <w:r w:rsidRPr="00D90C8C">
        <w:rPr>
          <w:sz w:val="26"/>
          <w:szCs w:val="26"/>
        </w:rPr>
        <w:t xml:space="preserve"> (прилагается).</w:t>
      </w:r>
    </w:p>
    <w:p w:rsidR="000248BF" w:rsidRPr="00D90C8C" w:rsidRDefault="006B4DA5" w:rsidP="00D90C8C">
      <w:pPr>
        <w:spacing w:after="0" w:line="240" w:lineRule="auto"/>
        <w:ind w:firstLine="708"/>
        <w:jc w:val="both"/>
        <w:rPr>
          <w:rFonts w:ascii="Times New Roman" w:hAnsi="Times New Roman" w:cs="Times New Roman"/>
          <w:bCs/>
          <w:sz w:val="26"/>
          <w:szCs w:val="26"/>
        </w:rPr>
      </w:pPr>
      <w:r w:rsidRPr="00D90C8C">
        <w:rPr>
          <w:rFonts w:ascii="Times New Roman" w:hAnsi="Times New Roman" w:cs="Times New Roman"/>
          <w:sz w:val="26"/>
          <w:szCs w:val="26"/>
        </w:rPr>
        <w:t xml:space="preserve">2. Считать утратившим силу Решение Совета депутатов </w:t>
      </w:r>
      <w:r w:rsidR="000248BF" w:rsidRPr="00D90C8C">
        <w:rPr>
          <w:rFonts w:ascii="Times New Roman" w:hAnsi="Times New Roman" w:cs="Times New Roman"/>
          <w:sz w:val="26"/>
          <w:szCs w:val="26"/>
        </w:rPr>
        <w:t xml:space="preserve">городского округа </w:t>
      </w:r>
      <w:r w:rsidRPr="00D90C8C">
        <w:rPr>
          <w:rFonts w:ascii="Times New Roman" w:hAnsi="Times New Roman" w:cs="Times New Roman"/>
          <w:sz w:val="26"/>
          <w:szCs w:val="26"/>
        </w:rPr>
        <w:t>Шатур</w:t>
      </w:r>
      <w:r w:rsidR="000248BF" w:rsidRPr="00D90C8C">
        <w:rPr>
          <w:rFonts w:ascii="Times New Roman" w:hAnsi="Times New Roman" w:cs="Times New Roman"/>
          <w:sz w:val="26"/>
          <w:szCs w:val="26"/>
        </w:rPr>
        <w:t xml:space="preserve">а городского округа Московской области от 01.08.2018 № 9/53 «Об утверждении </w:t>
      </w:r>
      <w:r w:rsidR="000248BF" w:rsidRPr="00D90C8C">
        <w:rPr>
          <w:rFonts w:ascii="Times New Roman" w:hAnsi="Times New Roman" w:cs="Times New Roman"/>
          <w:bCs/>
          <w:sz w:val="26"/>
          <w:szCs w:val="26"/>
        </w:rPr>
        <w:t>Положения о порядке предоставления платных образовательных услуг и расходовании средств, полученных от их реализации, муниципальными образовательными учреждениями городского округа Шатура Московской области».</w:t>
      </w:r>
    </w:p>
    <w:p w:rsidR="00D90C8C" w:rsidRPr="00D90C8C" w:rsidRDefault="00D90C8C" w:rsidP="00D90C8C">
      <w:pPr>
        <w:pStyle w:val="20"/>
        <w:shd w:val="clear" w:color="auto" w:fill="auto"/>
        <w:tabs>
          <w:tab w:val="left" w:pos="1374"/>
        </w:tabs>
        <w:suppressAutoHyphens/>
        <w:spacing w:after="0" w:line="240" w:lineRule="auto"/>
        <w:jc w:val="both"/>
        <w:rPr>
          <w:rFonts w:ascii="Times New Roman" w:hAnsi="Times New Roman" w:cs="Times New Roman"/>
        </w:rPr>
      </w:pPr>
      <w:r w:rsidRPr="00D90C8C">
        <w:rPr>
          <w:rFonts w:ascii="Times New Roman" w:hAnsi="Times New Roman" w:cs="Times New Roman"/>
        </w:rPr>
        <w:t xml:space="preserve">          3. Опубликовать настоящее решение в газете «Большая Шатура» и разместить на официальном сайте Городского округа Шатура Московской области. </w:t>
      </w:r>
    </w:p>
    <w:p w:rsidR="00D90C8C" w:rsidRPr="00D90C8C" w:rsidRDefault="00D90C8C" w:rsidP="00D90C8C">
      <w:pPr>
        <w:pStyle w:val="20"/>
        <w:shd w:val="clear" w:color="auto" w:fill="auto"/>
        <w:tabs>
          <w:tab w:val="left" w:pos="1374"/>
        </w:tabs>
        <w:suppressAutoHyphens/>
        <w:spacing w:after="0" w:line="240" w:lineRule="auto"/>
        <w:jc w:val="both"/>
        <w:rPr>
          <w:rFonts w:ascii="Times New Roman" w:hAnsi="Times New Roman" w:cs="Times New Roman"/>
        </w:rPr>
      </w:pPr>
      <w:r w:rsidRPr="00D90C8C">
        <w:rPr>
          <w:rFonts w:ascii="Times New Roman" w:hAnsi="Times New Roman" w:cs="Times New Roman"/>
        </w:rPr>
        <w:t xml:space="preserve">         </w:t>
      </w:r>
    </w:p>
    <w:p w:rsidR="00D90C8C" w:rsidRPr="00D90C8C" w:rsidRDefault="00D90C8C" w:rsidP="00D90C8C">
      <w:pPr>
        <w:pStyle w:val="20"/>
        <w:shd w:val="clear" w:color="auto" w:fill="auto"/>
        <w:tabs>
          <w:tab w:val="left" w:pos="1374"/>
        </w:tabs>
        <w:suppressAutoHyphens/>
        <w:spacing w:after="0" w:line="306" w:lineRule="exact"/>
        <w:jc w:val="both"/>
      </w:pPr>
      <w:r w:rsidRPr="00D90C8C">
        <w:t xml:space="preserve">        </w:t>
      </w:r>
    </w:p>
    <w:p w:rsidR="00D90C8C" w:rsidRDefault="00D90C8C" w:rsidP="006C77CD">
      <w:pPr>
        <w:spacing w:after="0" w:line="240" w:lineRule="auto"/>
        <w:jc w:val="both"/>
        <w:rPr>
          <w:rFonts w:ascii="Times New Roman" w:eastAsia="Times New Roman" w:hAnsi="Times New Roman" w:cs="Times New Roman"/>
          <w:sz w:val="26"/>
          <w:szCs w:val="26"/>
          <w:lang w:eastAsia="ru-RU"/>
        </w:rPr>
      </w:pPr>
    </w:p>
    <w:p w:rsidR="006C77CD" w:rsidRPr="00D90C8C" w:rsidRDefault="006C77CD" w:rsidP="006C77CD">
      <w:pPr>
        <w:spacing w:after="0" w:line="240" w:lineRule="auto"/>
        <w:jc w:val="both"/>
        <w:rPr>
          <w:rFonts w:ascii="Times New Roman" w:eastAsia="Times New Roman" w:hAnsi="Times New Roman" w:cs="Times New Roman"/>
          <w:sz w:val="26"/>
          <w:szCs w:val="26"/>
          <w:lang w:eastAsia="ru-RU"/>
        </w:rPr>
      </w:pPr>
      <w:r w:rsidRPr="00D90C8C">
        <w:rPr>
          <w:rFonts w:ascii="Times New Roman" w:eastAsia="Times New Roman" w:hAnsi="Times New Roman" w:cs="Times New Roman"/>
          <w:sz w:val="26"/>
          <w:szCs w:val="26"/>
          <w:lang w:eastAsia="ru-RU"/>
        </w:rPr>
        <w:t xml:space="preserve">Председатель Совета депутатов                                      </w:t>
      </w:r>
      <w:r w:rsidR="00DB48E7" w:rsidRPr="00D90C8C">
        <w:rPr>
          <w:rFonts w:ascii="Times New Roman" w:eastAsia="Times New Roman" w:hAnsi="Times New Roman" w:cs="Times New Roman"/>
          <w:sz w:val="26"/>
          <w:szCs w:val="26"/>
          <w:lang w:eastAsia="ru-RU"/>
        </w:rPr>
        <w:t xml:space="preserve">         </w:t>
      </w:r>
      <w:r w:rsidR="00D90C8C">
        <w:rPr>
          <w:rFonts w:ascii="Times New Roman" w:eastAsia="Times New Roman" w:hAnsi="Times New Roman" w:cs="Times New Roman"/>
          <w:sz w:val="26"/>
          <w:szCs w:val="26"/>
          <w:lang w:eastAsia="ru-RU"/>
        </w:rPr>
        <w:tab/>
      </w:r>
      <w:r w:rsidRPr="00D90C8C">
        <w:rPr>
          <w:rFonts w:ascii="Times New Roman" w:eastAsia="Times New Roman" w:hAnsi="Times New Roman" w:cs="Times New Roman"/>
          <w:sz w:val="26"/>
          <w:szCs w:val="26"/>
          <w:lang w:eastAsia="ru-RU"/>
        </w:rPr>
        <w:t>Д.Ю. Янин</w:t>
      </w:r>
    </w:p>
    <w:p w:rsidR="00D90C8C" w:rsidRPr="00D90C8C" w:rsidRDefault="00D90C8C" w:rsidP="006C77CD">
      <w:pPr>
        <w:spacing w:after="0" w:line="240" w:lineRule="auto"/>
        <w:rPr>
          <w:rFonts w:ascii="Times New Roman" w:eastAsia="Times New Roman" w:hAnsi="Times New Roman" w:cs="Times New Roman"/>
          <w:sz w:val="26"/>
          <w:szCs w:val="26"/>
          <w:lang w:eastAsia="ru-RU"/>
        </w:rPr>
      </w:pPr>
    </w:p>
    <w:p w:rsidR="000548FF" w:rsidRPr="00D90C8C" w:rsidRDefault="004675F2" w:rsidP="006C77C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 Городского округа</w:t>
      </w:r>
      <w:r w:rsidR="000548FF" w:rsidRPr="00D90C8C">
        <w:rPr>
          <w:rFonts w:ascii="Times New Roman" w:eastAsia="Times New Roman" w:hAnsi="Times New Roman" w:cs="Times New Roman"/>
          <w:sz w:val="26"/>
          <w:szCs w:val="26"/>
          <w:lang w:eastAsia="ru-RU"/>
        </w:rPr>
        <w:tab/>
      </w:r>
      <w:r w:rsidR="000548FF" w:rsidRPr="00D90C8C">
        <w:rPr>
          <w:rFonts w:ascii="Times New Roman" w:eastAsia="Times New Roman" w:hAnsi="Times New Roman" w:cs="Times New Roman"/>
          <w:sz w:val="26"/>
          <w:szCs w:val="26"/>
          <w:lang w:eastAsia="ru-RU"/>
        </w:rPr>
        <w:tab/>
      </w:r>
      <w:r w:rsidR="000548FF" w:rsidRPr="00D90C8C">
        <w:rPr>
          <w:rFonts w:ascii="Times New Roman" w:eastAsia="Times New Roman" w:hAnsi="Times New Roman" w:cs="Times New Roman"/>
          <w:sz w:val="26"/>
          <w:szCs w:val="26"/>
          <w:lang w:eastAsia="ru-RU"/>
        </w:rPr>
        <w:tab/>
      </w:r>
      <w:r w:rsidR="000548FF" w:rsidRPr="00D90C8C">
        <w:rPr>
          <w:rFonts w:ascii="Times New Roman" w:eastAsia="Times New Roman" w:hAnsi="Times New Roman" w:cs="Times New Roman"/>
          <w:sz w:val="26"/>
          <w:szCs w:val="26"/>
          <w:lang w:eastAsia="ru-RU"/>
        </w:rPr>
        <w:tab/>
      </w:r>
      <w:r w:rsidR="000548FF" w:rsidRPr="00D90C8C">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0548FF" w:rsidRPr="00D90C8C">
        <w:rPr>
          <w:rFonts w:ascii="Times New Roman" w:eastAsia="Times New Roman" w:hAnsi="Times New Roman" w:cs="Times New Roman"/>
          <w:sz w:val="26"/>
          <w:szCs w:val="26"/>
          <w:lang w:eastAsia="ru-RU"/>
        </w:rPr>
        <w:t xml:space="preserve">А.В. </w:t>
      </w:r>
      <w:proofErr w:type="spellStart"/>
      <w:r w:rsidR="000548FF" w:rsidRPr="00D90C8C">
        <w:rPr>
          <w:rFonts w:ascii="Times New Roman" w:eastAsia="Times New Roman" w:hAnsi="Times New Roman" w:cs="Times New Roman"/>
          <w:sz w:val="26"/>
          <w:szCs w:val="26"/>
          <w:lang w:eastAsia="ru-RU"/>
        </w:rPr>
        <w:t>Артюхин</w:t>
      </w:r>
      <w:proofErr w:type="spellEnd"/>
    </w:p>
    <w:p w:rsidR="006C77CD" w:rsidRPr="00D90C8C" w:rsidRDefault="006C77CD" w:rsidP="006C77CD">
      <w:pPr>
        <w:spacing w:after="0" w:line="240" w:lineRule="auto"/>
        <w:rPr>
          <w:rFonts w:ascii="Times New Roman" w:eastAsia="Times New Roman" w:hAnsi="Times New Roman" w:cs="Times New Roman"/>
          <w:sz w:val="26"/>
          <w:szCs w:val="26"/>
          <w:lang w:eastAsia="ru-RU"/>
        </w:rPr>
      </w:pPr>
    </w:p>
    <w:p w:rsidR="006A047A" w:rsidRDefault="006A047A" w:rsidP="006C77CD">
      <w:pPr>
        <w:spacing w:after="0" w:line="240" w:lineRule="auto"/>
        <w:rPr>
          <w:rFonts w:ascii="Times New Roman" w:eastAsia="Times New Roman" w:hAnsi="Times New Roman" w:cs="Times New Roman"/>
          <w:sz w:val="26"/>
          <w:szCs w:val="26"/>
          <w:lang w:eastAsia="ru-RU"/>
        </w:rPr>
      </w:pPr>
    </w:p>
    <w:p w:rsidR="006A047A" w:rsidRDefault="006A047A" w:rsidP="006C77CD">
      <w:pPr>
        <w:spacing w:after="0" w:line="240" w:lineRule="auto"/>
        <w:rPr>
          <w:rFonts w:ascii="Times New Roman" w:eastAsia="Times New Roman" w:hAnsi="Times New Roman" w:cs="Times New Roman"/>
          <w:sz w:val="26"/>
          <w:szCs w:val="26"/>
          <w:lang w:eastAsia="ru-RU"/>
        </w:rPr>
      </w:pPr>
    </w:p>
    <w:p w:rsidR="006A047A" w:rsidRDefault="006A047A" w:rsidP="006C77CD">
      <w:pPr>
        <w:spacing w:after="0" w:line="240" w:lineRule="auto"/>
        <w:rPr>
          <w:rFonts w:ascii="Times New Roman" w:eastAsia="Times New Roman" w:hAnsi="Times New Roman" w:cs="Times New Roman"/>
          <w:sz w:val="26"/>
          <w:szCs w:val="26"/>
          <w:lang w:eastAsia="ru-RU"/>
        </w:rPr>
      </w:pPr>
    </w:p>
    <w:p w:rsidR="006A047A" w:rsidRDefault="006A047A" w:rsidP="006C77CD">
      <w:pPr>
        <w:spacing w:after="0" w:line="240" w:lineRule="auto"/>
        <w:rPr>
          <w:rFonts w:ascii="Times New Roman" w:eastAsia="Times New Roman" w:hAnsi="Times New Roman" w:cs="Times New Roman"/>
          <w:sz w:val="26"/>
          <w:szCs w:val="26"/>
          <w:lang w:eastAsia="ru-RU"/>
        </w:rPr>
      </w:pPr>
    </w:p>
    <w:p w:rsidR="006A047A" w:rsidRDefault="006A047A" w:rsidP="006C77CD">
      <w:pPr>
        <w:spacing w:after="0" w:line="240" w:lineRule="auto"/>
        <w:rPr>
          <w:rFonts w:ascii="Times New Roman" w:eastAsia="Times New Roman" w:hAnsi="Times New Roman" w:cs="Times New Roman"/>
          <w:sz w:val="26"/>
          <w:szCs w:val="26"/>
          <w:lang w:eastAsia="ru-RU"/>
        </w:rPr>
      </w:pPr>
    </w:p>
    <w:p w:rsidR="006A047A" w:rsidRDefault="006A047A" w:rsidP="006C77CD">
      <w:pPr>
        <w:spacing w:after="0" w:line="240" w:lineRule="auto"/>
        <w:rPr>
          <w:rFonts w:ascii="Times New Roman" w:eastAsia="Times New Roman" w:hAnsi="Times New Roman" w:cs="Times New Roman"/>
          <w:sz w:val="26"/>
          <w:szCs w:val="26"/>
          <w:lang w:eastAsia="ru-RU"/>
        </w:rPr>
      </w:pPr>
    </w:p>
    <w:p w:rsidR="006A047A" w:rsidRDefault="006A047A" w:rsidP="006C77CD">
      <w:pPr>
        <w:spacing w:after="0" w:line="240" w:lineRule="auto"/>
        <w:rPr>
          <w:rFonts w:ascii="Times New Roman" w:eastAsia="Times New Roman" w:hAnsi="Times New Roman" w:cs="Times New Roman"/>
          <w:sz w:val="26"/>
          <w:szCs w:val="26"/>
          <w:lang w:eastAsia="ru-RU"/>
        </w:rPr>
      </w:pPr>
    </w:p>
    <w:p w:rsidR="006A047A" w:rsidRPr="0034013A" w:rsidRDefault="006A047A" w:rsidP="006C77CD">
      <w:pPr>
        <w:spacing w:after="0" w:line="240" w:lineRule="auto"/>
        <w:rPr>
          <w:rFonts w:ascii="Times New Roman" w:eastAsia="Times New Roman" w:hAnsi="Times New Roman" w:cs="Times New Roman"/>
          <w:sz w:val="26"/>
          <w:szCs w:val="26"/>
          <w:lang w:eastAsia="ru-RU"/>
        </w:rPr>
      </w:pPr>
    </w:p>
    <w:p w:rsidR="006C77CD" w:rsidRDefault="006C77CD" w:rsidP="006C77CD">
      <w:pPr>
        <w:spacing w:after="0" w:line="240" w:lineRule="auto"/>
        <w:rPr>
          <w:rFonts w:ascii="Times New Roman" w:eastAsia="Times New Roman" w:hAnsi="Times New Roman" w:cs="Times New Roman"/>
          <w:sz w:val="26"/>
          <w:szCs w:val="26"/>
          <w:lang w:eastAsia="ru-RU"/>
        </w:rPr>
      </w:pPr>
    </w:p>
    <w:p w:rsidR="00DB48E7" w:rsidRDefault="00DB48E7" w:rsidP="006C77CD">
      <w:pPr>
        <w:spacing w:after="0" w:line="240" w:lineRule="auto"/>
        <w:rPr>
          <w:rFonts w:ascii="Times New Roman" w:eastAsia="Times New Roman" w:hAnsi="Times New Roman" w:cs="Times New Roman"/>
          <w:sz w:val="26"/>
          <w:szCs w:val="26"/>
          <w:lang w:eastAsia="ru-RU"/>
        </w:rPr>
      </w:pPr>
    </w:p>
    <w:p w:rsidR="00DB48E7" w:rsidRDefault="00DB48E7" w:rsidP="006C77CD">
      <w:pPr>
        <w:spacing w:after="0" w:line="240" w:lineRule="auto"/>
        <w:rPr>
          <w:rFonts w:ascii="Times New Roman" w:eastAsia="Times New Roman" w:hAnsi="Times New Roman" w:cs="Times New Roman"/>
          <w:sz w:val="26"/>
          <w:szCs w:val="26"/>
          <w:lang w:eastAsia="ru-RU"/>
        </w:rPr>
      </w:pPr>
    </w:p>
    <w:p w:rsidR="00DB48E7" w:rsidRDefault="00DB48E7" w:rsidP="006C77CD">
      <w:pPr>
        <w:spacing w:after="0" w:line="240" w:lineRule="auto"/>
        <w:rPr>
          <w:rFonts w:ascii="Times New Roman" w:eastAsia="Times New Roman" w:hAnsi="Times New Roman" w:cs="Times New Roman"/>
          <w:sz w:val="26"/>
          <w:szCs w:val="26"/>
          <w:lang w:eastAsia="ru-RU"/>
        </w:rPr>
      </w:pPr>
    </w:p>
    <w:p w:rsidR="00DB48E7" w:rsidRDefault="00DB48E7" w:rsidP="006C77CD">
      <w:pPr>
        <w:spacing w:after="0" w:line="240" w:lineRule="auto"/>
        <w:rPr>
          <w:rFonts w:ascii="Times New Roman" w:eastAsia="Times New Roman" w:hAnsi="Times New Roman" w:cs="Times New Roman"/>
          <w:sz w:val="26"/>
          <w:szCs w:val="26"/>
          <w:lang w:eastAsia="ru-RU"/>
        </w:rPr>
      </w:pPr>
    </w:p>
    <w:p w:rsidR="00DB48E7" w:rsidRDefault="00DB48E7" w:rsidP="006C77CD">
      <w:pPr>
        <w:spacing w:after="0" w:line="240" w:lineRule="auto"/>
        <w:rPr>
          <w:rFonts w:ascii="Times New Roman" w:eastAsia="Times New Roman" w:hAnsi="Times New Roman" w:cs="Times New Roman"/>
          <w:sz w:val="26"/>
          <w:szCs w:val="26"/>
          <w:lang w:eastAsia="ru-RU"/>
        </w:rPr>
      </w:pPr>
    </w:p>
    <w:p w:rsidR="00DB48E7" w:rsidRDefault="00DB48E7" w:rsidP="006C77CD">
      <w:pPr>
        <w:spacing w:after="0" w:line="240" w:lineRule="auto"/>
        <w:rPr>
          <w:rFonts w:ascii="Times New Roman" w:eastAsia="Times New Roman" w:hAnsi="Times New Roman" w:cs="Times New Roman"/>
          <w:sz w:val="26"/>
          <w:szCs w:val="26"/>
          <w:lang w:eastAsia="ru-RU"/>
        </w:rPr>
      </w:pPr>
    </w:p>
    <w:p w:rsidR="00DB48E7" w:rsidRDefault="00DB48E7" w:rsidP="006C77CD">
      <w:pPr>
        <w:spacing w:after="0" w:line="240" w:lineRule="auto"/>
        <w:rPr>
          <w:rFonts w:ascii="Times New Roman" w:eastAsia="Times New Roman" w:hAnsi="Times New Roman" w:cs="Times New Roman"/>
          <w:sz w:val="26"/>
          <w:szCs w:val="26"/>
          <w:lang w:eastAsia="ru-RU"/>
        </w:rPr>
      </w:pPr>
    </w:p>
    <w:p w:rsidR="00DB48E7" w:rsidRDefault="00DB48E7" w:rsidP="006C77CD">
      <w:pPr>
        <w:spacing w:after="0" w:line="240" w:lineRule="auto"/>
        <w:rPr>
          <w:rFonts w:ascii="Times New Roman" w:eastAsia="Times New Roman" w:hAnsi="Times New Roman" w:cs="Times New Roman"/>
          <w:sz w:val="26"/>
          <w:szCs w:val="26"/>
          <w:lang w:eastAsia="ru-RU"/>
        </w:rPr>
      </w:pPr>
    </w:p>
    <w:p w:rsidR="00950137" w:rsidRDefault="00950137" w:rsidP="006C77CD">
      <w:pPr>
        <w:spacing w:after="0" w:line="240" w:lineRule="auto"/>
        <w:rPr>
          <w:rFonts w:ascii="Times New Roman" w:hAnsi="Times New Roman" w:cs="Times New Roman"/>
          <w:sz w:val="26"/>
          <w:szCs w:val="26"/>
        </w:rPr>
      </w:pPr>
    </w:p>
    <w:p w:rsidR="00950137" w:rsidRDefault="00950137" w:rsidP="006C77CD">
      <w:pPr>
        <w:spacing w:after="0" w:line="240" w:lineRule="auto"/>
        <w:rPr>
          <w:rFonts w:ascii="Times New Roman" w:hAnsi="Times New Roman" w:cs="Times New Roman"/>
          <w:sz w:val="26"/>
          <w:szCs w:val="26"/>
        </w:rPr>
      </w:pPr>
    </w:p>
    <w:p w:rsidR="00950137" w:rsidRDefault="00950137" w:rsidP="006C77CD">
      <w:pPr>
        <w:spacing w:after="0" w:line="240" w:lineRule="auto"/>
        <w:rPr>
          <w:rFonts w:ascii="Times New Roman" w:hAnsi="Times New Roman" w:cs="Times New Roman"/>
          <w:sz w:val="26"/>
          <w:szCs w:val="26"/>
        </w:rPr>
      </w:pPr>
    </w:p>
    <w:p w:rsidR="00950137" w:rsidRDefault="00950137" w:rsidP="006C77CD">
      <w:pPr>
        <w:spacing w:after="0" w:line="240" w:lineRule="auto"/>
        <w:rPr>
          <w:rFonts w:ascii="Times New Roman" w:hAnsi="Times New Roman" w:cs="Times New Roman"/>
          <w:sz w:val="26"/>
          <w:szCs w:val="26"/>
        </w:rPr>
      </w:pPr>
    </w:p>
    <w:p w:rsidR="00DB48E7" w:rsidRDefault="00DB48E7" w:rsidP="006C77CD">
      <w:pPr>
        <w:spacing w:after="0" w:line="240" w:lineRule="auto"/>
        <w:rPr>
          <w:rFonts w:ascii="Times New Roman" w:hAnsi="Times New Roman" w:cs="Times New Roman"/>
          <w:sz w:val="26"/>
          <w:szCs w:val="26"/>
        </w:rPr>
      </w:pPr>
    </w:p>
    <w:p w:rsidR="00DB48E7" w:rsidRDefault="00DB48E7"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СОГЛАСОВАН</w:t>
      </w:r>
      <w:r w:rsidR="00AF5EBF">
        <w:rPr>
          <w:rFonts w:ascii="Times New Roman" w:hAnsi="Times New Roman" w:cs="Times New Roman"/>
          <w:sz w:val="26"/>
          <w:szCs w:val="26"/>
        </w:rPr>
        <w:t>О</w:t>
      </w:r>
      <w:r>
        <w:rPr>
          <w:rFonts w:ascii="Times New Roman" w:hAnsi="Times New Roman" w:cs="Times New Roman"/>
          <w:sz w:val="26"/>
          <w:szCs w:val="26"/>
        </w:rPr>
        <w:t>:</w:t>
      </w:r>
    </w:p>
    <w:p w:rsidR="00DB48E7" w:rsidRDefault="00DB48E7" w:rsidP="006C77CD">
      <w:pPr>
        <w:spacing w:after="0" w:line="240" w:lineRule="auto"/>
        <w:rPr>
          <w:rFonts w:ascii="Times New Roman" w:hAnsi="Times New Roman" w:cs="Times New Roman"/>
          <w:sz w:val="26"/>
          <w:szCs w:val="26"/>
        </w:rPr>
      </w:pPr>
    </w:p>
    <w:p w:rsidR="00DB48E7" w:rsidRDefault="00DB48E7"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Первый заместитель главы администрации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С.С. </w:t>
      </w:r>
      <w:proofErr w:type="spellStart"/>
      <w:r>
        <w:rPr>
          <w:rFonts w:ascii="Times New Roman" w:hAnsi="Times New Roman" w:cs="Times New Roman"/>
          <w:sz w:val="26"/>
          <w:szCs w:val="26"/>
        </w:rPr>
        <w:t>Дурманова</w:t>
      </w:r>
      <w:proofErr w:type="spellEnd"/>
    </w:p>
    <w:p w:rsidR="00DB48E7" w:rsidRDefault="00DB48E7" w:rsidP="006C77CD">
      <w:pPr>
        <w:spacing w:after="0" w:line="240" w:lineRule="auto"/>
        <w:rPr>
          <w:rFonts w:ascii="Times New Roman" w:hAnsi="Times New Roman" w:cs="Times New Roman"/>
          <w:sz w:val="26"/>
          <w:szCs w:val="26"/>
        </w:rPr>
      </w:pPr>
    </w:p>
    <w:p w:rsidR="00DB48E7" w:rsidRDefault="00B24165" w:rsidP="006C77CD">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И.о.заместителя</w:t>
      </w:r>
      <w:proofErr w:type="spellEnd"/>
      <w:r>
        <w:rPr>
          <w:rFonts w:ascii="Times New Roman" w:hAnsi="Times New Roman" w:cs="Times New Roman"/>
          <w:sz w:val="26"/>
          <w:szCs w:val="26"/>
        </w:rPr>
        <w:t xml:space="preserve"> главы администрации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М.В. Лаврова</w:t>
      </w:r>
    </w:p>
    <w:p w:rsidR="00AF5EBF" w:rsidRDefault="00AF5EBF" w:rsidP="006C77CD">
      <w:pPr>
        <w:spacing w:after="0" w:line="240" w:lineRule="auto"/>
        <w:rPr>
          <w:rFonts w:ascii="Times New Roman" w:hAnsi="Times New Roman" w:cs="Times New Roman"/>
          <w:sz w:val="26"/>
          <w:szCs w:val="26"/>
        </w:rPr>
      </w:pPr>
    </w:p>
    <w:p w:rsidR="00AF5EBF" w:rsidRDefault="00AF5EBF"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Начальник управления образования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Н.Н. Веселова</w:t>
      </w:r>
    </w:p>
    <w:p w:rsidR="00DB48E7" w:rsidRDefault="00DB48E7" w:rsidP="006C77CD">
      <w:pPr>
        <w:spacing w:after="0" w:line="240" w:lineRule="auto"/>
        <w:rPr>
          <w:rFonts w:ascii="Times New Roman" w:hAnsi="Times New Roman" w:cs="Times New Roman"/>
          <w:sz w:val="26"/>
          <w:szCs w:val="26"/>
        </w:rPr>
      </w:pPr>
    </w:p>
    <w:p w:rsidR="00DB48E7" w:rsidRDefault="00DB48E7"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Начальник управления экономического </w:t>
      </w:r>
    </w:p>
    <w:p w:rsidR="00DB48E7" w:rsidRDefault="00DB48E7"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развития и сельского хозяйства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О.В. </w:t>
      </w:r>
      <w:proofErr w:type="spellStart"/>
      <w:r>
        <w:rPr>
          <w:rFonts w:ascii="Times New Roman" w:hAnsi="Times New Roman" w:cs="Times New Roman"/>
          <w:sz w:val="26"/>
          <w:szCs w:val="26"/>
        </w:rPr>
        <w:t>Хомюк</w:t>
      </w:r>
      <w:proofErr w:type="spellEnd"/>
    </w:p>
    <w:p w:rsidR="00D90C8C" w:rsidRDefault="00D90C8C" w:rsidP="00D90C8C">
      <w:pPr>
        <w:spacing w:after="0" w:line="240" w:lineRule="auto"/>
        <w:rPr>
          <w:rFonts w:ascii="Times New Roman" w:hAnsi="Times New Roman" w:cs="Times New Roman"/>
          <w:sz w:val="26"/>
          <w:szCs w:val="26"/>
        </w:rPr>
      </w:pPr>
    </w:p>
    <w:p w:rsidR="00D90C8C" w:rsidRDefault="00D90C8C" w:rsidP="00D90C8C">
      <w:pPr>
        <w:spacing w:after="0" w:line="240" w:lineRule="auto"/>
        <w:rPr>
          <w:rFonts w:ascii="Times New Roman" w:hAnsi="Times New Roman" w:cs="Times New Roman"/>
          <w:sz w:val="26"/>
          <w:szCs w:val="26"/>
        </w:rPr>
      </w:pPr>
      <w:r>
        <w:rPr>
          <w:rFonts w:ascii="Times New Roman" w:hAnsi="Times New Roman" w:cs="Times New Roman"/>
          <w:sz w:val="26"/>
          <w:szCs w:val="26"/>
        </w:rPr>
        <w:t>Начальник правового управления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В.Е. Федорова</w:t>
      </w:r>
    </w:p>
    <w:p w:rsidR="00D90C8C" w:rsidRDefault="00D90C8C" w:rsidP="006C77CD">
      <w:pPr>
        <w:spacing w:after="0" w:line="240" w:lineRule="auto"/>
        <w:rPr>
          <w:rFonts w:ascii="Times New Roman" w:hAnsi="Times New Roman" w:cs="Times New Roman"/>
          <w:sz w:val="26"/>
          <w:szCs w:val="26"/>
        </w:rPr>
      </w:pPr>
    </w:p>
    <w:p w:rsidR="00AF5EBF" w:rsidRDefault="00AF5EBF" w:rsidP="006C77CD">
      <w:pPr>
        <w:spacing w:after="0" w:line="240" w:lineRule="auto"/>
        <w:rPr>
          <w:rFonts w:ascii="Times New Roman" w:hAnsi="Times New Roman" w:cs="Times New Roman"/>
          <w:sz w:val="26"/>
          <w:szCs w:val="26"/>
        </w:rPr>
      </w:pPr>
    </w:p>
    <w:p w:rsidR="00AF5EBF" w:rsidRDefault="00AF5EBF"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Разослано:</w:t>
      </w:r>
    </w:p>
    <w:p w:rsidR="00AF5EBF" w:rsidRDefault="00AF5EBF"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1 экз. – в дело;</w:t>
      </w:r>
    </w:p>
    <w:p w:rsidR="00AF5EBF" w:rsidRDefault="00AF5EBF"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1 экз. – правовое управление</w:t>
      </w:r>
    </w:p>
    <w:p w:rsidR="00AF5EBF" w:rsidRDefault="00AF5EBF"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1 экз. – управление образование</w:t>
      </w:r>
    </w:p>
    <w:p w:rsidR="00AF5EBF" w:rsidRDefault="00AF5EBF"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1 экз. – финансовое управление</w:t>
      </w:r>
    </w:p>
    <w:p w:rsidR="00AF5EBF" w:rsidRDefault="00AF5EBF"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proofErr w:type="spellStart"/>
      <w:r>
        <w:rPr>
          <w:rFonts w:ascii="Times New Roman" w:hAnsi="Times New Roman" w:cs="Times New Roman"/>
          <w:sz w:val="26"/>
          <w:szCs w:val="26"/>
        </w:rPr>
        <w:t>экз</w:t>
      </w:r>
      <w:proofErr w:type="spellEnd"/>
      <w:r>
        <w:rPr>
          <w:rFonts w:ascii="Times New Roman" w:hAnsi="Times New Roman" w:cs="Times New Roman"/>
          <w:sz w:val="26"/>
          <w:szCs w:val="26"/>
        </w:rPr>
        <w:t xml:space="preserve"> – отдел экономики</w:t>
      </w:r>
    </w:p>
    <w:p w:rsidR="00947793" w:rsidRDefault="00947793"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proofErr w:type="spellStart"/>
      <w:r>
        <w:rPr>
          <w:rFonts w:ascii="Times New Roman" w:hAnsi="Times New Roman" w:cs="Times New Roman"/>
          <w:sz w:val="26"/>
          <w:szCs w:val="26"/>
        </w:rPr>
        <w:t>экз</w:t>
      </w:r>
      <w:proofErr w:type="spellEnd"/>
      <w:r>
        <w:rPr>
          <w:rFonts w:ascii="Times New Roman" w:hAnsi="Times New Roman" w:cs="Times New Roman"/>
          <w:sz w:val="26"/>
          <w:szCs w:val="26"/>
        </w:rPr>
        <w:t xml:space="preserve"> – отдел информационной политики</w:t>
      </w:r>
    </w:p>
    <w:p w:rsidR="00AF5EBF" w:rsidRDefault="00AF5EBF"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экз. </w:t>
      </w:r>
      <w:r w:rsidR="00950137">
        <w:rPr>
          <w:rFonts w:ascii="Times New Roman" w:hAnsi="Times New Roman" w:cs="Times New Roman"/>
          <w:sz w:val="26"/>
          <w:szCs w:val="26"/>
        </w:rPr>
        <w:t>–</w:t>
      </w:r>
      <w:r>
        <w:rPr>
          <w:rFonts w:ascii="Times New Roman" w:hAnsi="Times New Roman" w:cs="Times New Roman"/>
          <w:sz w:val="26"/>
          <w:szCs w:val="26"/>
        </w:rPr>
        <w:t xml:space="preserve"> </w:t>
      </w:r>
      <w:r w:rsidR="00950137">
        <w:rPr>
          <w:rFonts w:ascii="Times New Roman" w:hAnsi="Times New Roman" w:cs="Times New Roman"/>
          <w:sz w:val="26"/>
          <w:szCs w:val="26"/>
        </w:rPr>
        <w:t>централизованная бухгалтерия</w:t>
      </w:r>
    </w:p>
    <w:p w:rsidR="00950137" w:rsidRDefault="00950137"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по1 экз. – 23 МБДОУ, 16 МБОУ, 2 – МБУ ДО</w:t>
      </w:r>
    </w:p>
    <w:p w:rsidR="00950137" w:rsidRDefault="00950137" w:rsidP="006C77CD">
      <w:pPr>
        <w:spacing w:after="0" w:line="240" w:lineRule="auto"/>
        <w:rPr>
          <w:rFonts w:ascii="Times New Roman" w:hAnsi="Times New Roman" w:cs="Times New Roman"/>
          <w:sz w:val="26"/>
          <w:szCs w:val="26"/>
        </w:rPr>
      </w:pPr>
    </w:p>
    <w:p w:rsidR="00950137" w:rsidRDefault="00950137" w:rsidP="006C77CD">
      <w:pPr>
        <w:spacing w:after="0" w:line="240" w:lineRule="auto"/>
        <w:rPr>
          <w:rFonts w:ascii="Times New Roman" w:hAnsi="Times New Roman" w:cs="Times New Roman"/>
          <w:sz w:val="26"/>
          <w:szCs w:val="26"/>
        </w:rPr>
      </w:pPr>
    </w:p>
    <w:p w:rsidR="007D3898" w:rsidRDefault="007D3898" w:rsidP="006C77CD">
      <w:pPr>
        <w:spacing w:after="0" w:line="240" w:lineRule="auto"/>
        <w:rPr>
          <w:rFonts w:ascii="Times New Roman" w:hAnsi="Times New Roman" w:cs="Times New Roman"/>
          <w:sz w:val="26"/>
          <w:szCs w:val="26"/>
        </w:rPr>
      </w:pPr>
    </w:p>
    <w:p w:rsidR="00950137" w:rsidRDefault="00950137"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Бажанова Наталья Валерьевна</w:t>
      </w:r>
    </w:p>
    <w:p w:rsidR="00950137" w:rsidRDefault="00950137"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Управление образования </w:t>
      </w:r>
    </w:p>
    <w:p w:rsidR="00950137" w:rsidRDefault="00950137"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администрации Городского округа Шатура</w:t>
      </w:r>
    </w:p>
    <w:p w:rsidR="00950137" w:rsidRDefault="00950137"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Ведущий эксперт отдела общего образования</w:t>
      </w:r>
    </w:p>
    <w:p w:rsidR="00950137" w:rsidRDefault="00950137" w:rsidP="006C77CD">
      <w:pPr>
        <w:spacing w:after="0" w:line="240" w:lineRule="auto"/>
        <w:rPr>
          <w:rFonts w:ascii="Times New Roman" w:hAnsi="Times New Roman" w:cs="Times New Roman"/>
          <w:sz w:val="26"/>
          <w:szCs w:val="26"/>
        </w:rPr>
      </w:pPr>
      <w:r>
        <w:rPr>
          <w:rFonts w:ascii="Times New Roman" w:hAnsi="Times New Roman" w:cs="Times New Roman"/>
          <w:sz w:val="26"/>
          <w:szCs w:val="26"/>
        </w:rPr>
        <w:t>8-49645-222-61</w:t>
      </w:r>
    </w:p>
    <w:p w:rsidR="00AF5EBF" w:rsidRDefault="00AF5EBF" w:rsidP="004675F2">
      <w:pPr>
        <w:spacing w:after="0" w:line="240" w:lineRule="auto"/>
        <w:rPr>
          <w:rFonts w:ascii="Times New Roman" w:hAnsi="Times New Roman" w:cs="Times New Roman"/>
          <w:sz w:val="26"/>
          <w:szCs w:val="26"/>
        </w:rPr>
      </w:pPr>
    </w:p>
    <w:p w:rsidR="000248BF" w:rsidRPr="000248BF" w:rsidRDefault="000248BF" w:rsidP="00DB48E7">
      <w:pPr>
        <w:spacing w:after="0" w:line="240" w:lineRule="auto"/>
        <w:jc w:val="right"/>
        <w:rPr>
          <w:rFonts w:ascii="Times New Roman" w:hAnsi="Times New Roman" w:cs="Times New Roman"/>
          <w:sz w:val="26"/>
          <w:szCs w:val="26"/>
        </w:rPr>
      </w:pPr>
      <w:r w:rsidRPr="000248BF">
        <w:rPr>
          <w:rFonts w:ascii="Times New Roman" w:hAnsi="Times New Roman" w:cs="Times New Roman"/>
          <w:sz w:val="26"/>
          <w:szCs w:val="26"/>
        </w:rPr>
        <w:t xml:space="preserve">Приложение </w:t>
      </w:r>
    </w:p>
    <w:p w:rsidR="000248BF" w:rsidRPr="000248BF" w:rsidRDefault="000248BF" w:rsidP="000248BF">
      <w:pPr>
        <w:spacing w:after="0" w:line="240" w:lineRule="auto"/>
        <w:jc w:val="right"/>
        <w:rPr>
          <w:rFonts w:ascii="Times New Roman" w:hAnsi="Times New Roman" w:cs="Times New Roman"/>
          <w:sz w:val="26"/>
          <w:szCs w:val="26"/>
        </w:rPr>
      </w:pPr>
      <w:r w:rsidRPr="000248BF">
        <w:rPr>
          <w:rFonts w:ascii="Times New Roman" w:hAnsi="Times New Roman" w:cs="Times New Roman"/>
          <w:sz w:val="26"/>
          <w:szCs w:val="26"/>
        </w:rPr>
        <w:t xml:space="preserve">Утверждено </w:t>
      </w:r>
    </w:p>
    <w:p w:rsidR="000248BF" w:rsidRPr="000248BF" w:rsidRDefault="000248BF" w:rsidP="000248BF">
      <w:pPr>
        <w:spacing w:after="0" w:line="240" w:lineRule="auto"/>
        <w:jc w:val="right"/>
        <w:rPr>
          <w:rFonts w:ascii="Times New Roman" w:hAnsi="Times New Roman" w:cs="Times New Roman"/>
          <w:sz w:val="26"/>
          <w:szCs w:val="26"/>
        </w:rPr>
      </w:pPr>
      <w:r w:rsidRPr="000248BF">
        <w:rPr>
          <w:rFonts w:ascii="Times New Roman" w:hAnsi="Times New Roman" w:cs="Times New Roman"/>
          <w:sz w:val="26"/>
          <w:szCs w:val="26"/>
        </w:rPr>
        <w:t>решением Совета депутатов</w:t>
      </w:r>
    </w:p>
    <w:p w:rsidR="000248BF" w:rsidRPr="000248BF" w:rsidRDefault="000248BF" w:rsidP="000248B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Г</w:t>
      </w:r>
      <w:r w:rsidRPr="000248BF">
        <w:rPr>
          <w:rFonts w:ascii="Times New Roman" w:hAnsi="Times New Roman" w:cs="Times New Roman"/>
          <w:sz w:val="26"/>
          <w:szCs w:val="26"/>
        </w:rPr>
        <w:t>ородского округа Шатура</w:t>
      </w:r>
    </w:p>
    <w:p w:rsidR="000248BF" w:rsidRPr="000248BF" w:rsidRDefault="000248BF" w:rsidP="000248BF">
      <w:pPr>
        <w:spacing w:after="0" w:line="240" w:lineRule="auto"/>
        <w:jc w:val="right"/>
        <w:rPr>
          <w:rFonts w:ascii="Times New Roman" w:hAnsi="Times New Roman" w:cs="Times New Roman"/>
          <w:sz w:val="26"/>
          <w:szCs w:val="26"/>
        </w:rPr>
      </w:pPr>
      <w:r w:rsidRPr="000248BF">
        <w:rPr>
          <w:rFonts w:ascii="Times New Roman" w:hAnsi="Times New Roman" w:cs="Times New Roman"/>
          <w:sz w:val="26"/>
          <w:szCs w:val="26"/>
        </w:rPr>
        <w:t>Московской области</w:t>
      </w:r>
    </w:p>
    <w:p w:rsidR="000248BF" w:rsidRPr="000248BF" w:rsidRDefault="000248BF" w:rsidP="000248BF">
      <w:pPr>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от __________ № ________</w:t>
      </w:r>
    </w:p>
    <w:p w:rsidR="000248BF" w:rsidRPr="000248BF" w:rsidRDefault="000248BF" w:rsidP="000248BF">
      <w:pPr>
        <w:spacing w:after="0" w:line="240" w:lineRule="auto"/>
        <w:jc w:val="right"/>
        <w:rPr>
          <w:rFonts w:ascii="Times New Roman" w:hAnsi="Times New Roman" w:cs="Times New Roman"/>
          <w:bCs/>
          <w:sz w:val="26"/>
          <w:szCs w:val="26"/>
        </w:rPr>
      </w:pPr>
    </w:p>
    <w:p w:rsidR="000248BF" w:rsidRPr="000248BF" w:rsidRDefault="000248BF" w:rsidP="000248BF">
      <w:pPr>
        <w:spacing w:after="0" w:line="240" w:lineRule="auto"/>
        <w:jc w:val="both"/>
        <w:rPr>
          <w:rFonts w:ascii="Times New Roman" w:hAnsi="Times New Roman" w:cs="Times New Roman"/>
          <w:bCs/>
          <w:sz w:val="26"/>
          <w:szCs w:val="26"/>
        </w:rPr>
      </w:pPr>
    </w:p>
    <w:p w:rsidR="000248BF" w:rsidRPr="000248BF" w:rsidRDefault="000248BF" w:rsidP="000248BF">
      <w:pPr>
        <w:spacing w:after="0" w:line="240" w:lineRule="auto"/>
        <w:jc w:val="center"/>
        <w:rPr>
          <w:rFonts w:ascii="Times New Roman" w:hAnsi="Times New Roman" w:cs="Times New Roman"/>
          <w:b/>
          <w:bCs/>
          <w:sz w:val="26"/>
          <w:szCs w:val="26"/>
        </w:rPr>
      </w:pPr>
      <w:r w:rsidRPr="000248BF">
        <w:rPr>
          <w:rFonts w:ascii="Times New Roman" w:hAnsi="Times New Roman" w:cs="Times New Roman"/>
          <w:b/>
          <w:bCs/>
          <w:sz w:val="26"/>
          <w:szCs w:val="26"/>
        </w:rPr>
        <w:t>ПОЛОЖЕНИЕ</w:t>
      </w:r>
    </w:p>
    <w:p w:rsidR="000248BF" w:rsidRPr="000248BF" w:rsidRDefault="000248BF" w:rsidP="000248BF">
      <w:pPr>
        <w:spacing w:after="0" w:line="240" w:lineRule="auto"/>
        <w:jc w:val="center"/>
        <w:rPr>
          <w:rFonts w:ascii="Times New Roman" w:hAnsi="Times New Roman" w:cs="Times New Roman"/>
          <w:b/>
          <w:bCs/>
          <w:sz w:val="26"/>
          <w:szCs w:val="26"/>
        </w:rPr>
      </w:pPr>
      <w:r w:rsidRPr="000248BF">
        <w:rPr>
          <w:rFonts w:ascii="Times New Roman" w:hAnsi="Times New Roman" w:cs="Times New Roman"/>
          <w:b/>
          <w:bCs/>
          <w:sz w:val="26"/>
          <w:szCs w:val="26"/>
        </w:rPr>
        <w:t xml:space="preserve"> о порядке предоставления платных образовательных услуг и расходовании средств, полученных от их реализации, муниципальными образовательными </w:t>
      </w:r>
      <w:r w:rsidR="000648D2">
        <w:rPr>
          <w:rFonts w:ascii="Times New Roman" w:hAnsi="Times New Roman" w:cs="Times New Roman"/>
          <w:b/>
          <w:bCs/>
          <w:sz w:val="26"/>
          <w:szCs w:val="26"/>
        </w:rPr>
        <w:t>учреждениями</w:t>
      </w:r>
      <w:r w:rsidRPr="000248BF">
        <w:rPr>
          <w:rFonts w:ascii="Times New Roman" w:hAnsi="Times New Roman" w:cs="Times New Roman"/>
          <w:b/>
          <w:bCs/>
          <w:sz w:val="26"/>
          <w:szCs w:val="26"/>
        </w:rPr>
        <w:t xml:space="preserve"> </w:t>
      </w:r>
      <w:r>
        <w:rPr>
          <w:rFonts w:ascii="Times New Roman" w:hAnsi="Times New Roman" w:cs="Times New Roman"/>
          <w:b/>
          <w:bCs/>
          <w:sz w:val="26"/>
          <w:szCs w:val="26"/>
        </w:rPr>
        <w:t>Г</w:t>
      </w:r>
      <w:r w:rsidRPr="000248BF">
        <w:rPr>
          <w:rFonts w:ascii="Times New Roman" w:hAnsi="Times New Roman" w:cs="Times New Roman"/>
          <w:b/>
          <w:bCs/>
          <w:sz w:val="26"/>
          <w:szCs w:val="26"/>
        </w:rPr>
        <w:t>ородского округа Шатура Московской области</w:t>
      </w:r>
    </w:p>
    <w:p w:rsidR="000248BF" w:rsidRPr="000248BF" w:rsidRDefault="000248BF" w:rsidP="000248BF">
      <w:pPr>
        <w:spacing w:after="0" w:line="240" w:lineRule="auto"/>
        <w:rPr>
          <w:rFonts w:ascii="Times New Roman" w:hAnsi="Times New Roman" w:cs="Times New Roman"/>
          <w:sz w:val="26"/>
          <w:szCs w:val="26"/>
        </w:rPr>
      </w:pPr>
    </w:p>
    <w:p w:rsidR="000248BF" w:rsidRPr="000248BF" w:rsidRDefault="000248BF" w:rsidP="000248BF">
      <w:pPr>
        <w:autoSpaceDE w:val="0"/>
        <w:autoSpaceDN w:val="0"/>
        <w:adjustRightInd w:val="0"/>
        <w:spacing w:after="0" w:line="240" w:lineRule="auto"/>
        <w:jc w:val="center"/>
        <w:rPr>
          <w:rFonts w:ascii="Times New Roman" w:hAnsi="Times New Roman" w:cs="Times New Roman"/>
          <w:b/>
          <w:bCs/>
          <w:sz w:val="26"/>
          <w:szCs w:val="26"/>
        </w:rPr>
      </w:pPr>
      <w:bookmarkStart w:id="1" w:name="sub_1100"/>
      <w:r w:rsidRPr="000248BF">
        <w:rPr>
          <w:rFonts w:ascii="Times New Roman" w:hAnsi="Times New Roman" w:cs="Times New Roman"/>
          <w:b/>
          <w:bCs/>
          <w:sz w:val="26"/>
          <w:szCs w:val="26"/>
        </w:rPr>
        <w:t>1. Общие положения</w:t>
      </w:r>
    </w:p>
    <w:p w:rsidR="000248BF" w:rsidRPr="000248BF" w:rsidRDefault="000248BF" w:rsidP="000248BF">
      <w:pPr>
        <w:autoSpaceDE w:val="0"/>
        <w:autoSpaceDN w:val="0"/>
        <w:adjustRightInd w:val="0"/>
        <w:spacing w:after="0" w:line="240" w:lineRule="auto"/>
        <w:jc w:val="center"/>
        <w:rPr>
          <w:rFonts w:ascii="Times New Roman" w:hAnsi="Times New Roman" w:cs="Times New Roman"/>
          <w:b/>
          <w:bCs/>
          <w:sz w:val="26"/>
          <w:szCs w:val="26"/>
        </w:rPr>
      </w:pPr>
    </w:p>
    <w:p w:rsidR="000248BF" w:rsidRPr="000248BF" w:rsidRDefault="00947793" w:rsidP="00947793">
      <w:pPr>
        <w:autoSpaceDE w:val="0"/>
        <w:autoSpaceDN w:val="0"/>
        <w:adjustRightInd w:val="0"/>
        <w:spacing w:after="0" w:line="240" w:lineRule="auto"/>
        <w:ind w:firstLine="708"/>
        <w:jc w:val="both"/>
        <w:rPr>
          <w:rFonts w:ascii="Times New Roman" w:hAnsi="Times New Roman" w:cs="Times New Roman"/>
          <w:sz w:val="26"/>
          <w:szCs w:val="26"/>
        </w:rPr>
      </w:pPr>
      <w:bookmarkStart w:id="2" w:name="sub_1101"/>
      <w:bookmarkEnd w:id="1"/>
      <w:r>
        <w:rPr>
          <w:rFonts w:ascii="Times New Roman" w:hAnsi="Times New Roman" w:cs="Times New Roman"/>
          <w:sz w:val="26"/>
          <w:szCs w:val="26"/>
        </w:rPr>
        <w:t xml:space="preserve">1.1. </w:t>
      </w:r>
      <w:r w:rsidR="000248BF" w:rsidRPr="000248BF">
        <w:rPr>
          <w:rFonts w:ascii="Times New Roman" w:hAnsi="Times New Roman" w:cs="Times New Roman"/>
          <w:sz w:val="26"/>
          <w:szCs w:val="26"/>
        </w:rPr>
        <w:t xml:space="preserve">Настоящее Положение о порядке предоставлении платных образовательных услуг и расходования средств, полученных от их реализации, муниципальными образовательными </w:t>
      </w:r>
      <w:r w:rsidR="000648D2">
        <w:rPr>
          <w:rFonts w:ascii="Times New Roman" w:hAnsi="Times New Roman" w:cs="Times New Roman"/>
          <w:sz w:val="26"/>
          <w:szCs w:val="26"/>
        </w:rPr>
        <w:t xml:space="preserve">учреждениями </w:t>
      </w:r>
      <w:r w:rsidR="001F2057">
        <w:rPr>
          <w:rFonts w:ascii="Times New Roman" w:hAnsi="Times New Roman" w:cs="Times New Roman"/>
          <w:sz w:val="26"/>
          <w:szCs w:val="26"/>
        </w:rPr>
        <w:t>Г</w:t>
      </w:r>
      <w:r w:rsidR="000248BF" w:rsidRPr="000248BF">
        <w:rPr>
          <w:rFonts w:ascii="Times New Roman" w:hAnsi="Times New Roman" w:cs="Times New Roman"/>
          <w:sz w:val="26"/>
          <w:szCs w:val="26"/>
        </w:rPr>
        <w:t xml:space="preserve">ородского округа Шатура Московской области (далее - Положение) разработано в соответствии с Бюджетным кодексом Российской Федерации, Налоговым кодексом Российской Федерации, Гражданским кодексом Российской Федерации, Трудовым кодексом Российской Федерации, Законом Российской Федерации от 29.12.2012 № 273-ФЗ «Об образовании в Российской Федерации», Законом Российской Федерации от 07.02.1992 № 2300-1 «О защите прав </w:t>
      </w:r>
      <w:r>
        <w:rPr>
          <w:rFonts w:ascii="Times New Roman" w:hAnsi="Times New Roman" w:cs="Times New Roman"/>
          <w:sz w:val="26"/>
          <w:szCs w:val="26"/>
        </w:rPr>
        <w:t>потребителей»</w:t>
      </w:r>
      <w:r w:rsidR="000248BF" w:rsidRPr="000248BF">
        <w:rPr>
          <w:rFonts w:ascii="Times New Roman" w:hAnsi="Times New Roman" w:cs="Times New Roman"/>
          <w:sz w:val="26"/>
          <w:szCs w:val="26"/>
        </w:rPr>
        <w:t>, Законом Московской области от 27.07.2013 № 94/2013-ОЗ  «Об образовании», Законом Р</w:t>
      </w:r>
      <w:r w:rsidR="001F2057">
        <w:rPr>
          <w:rFonts w:ascii="Times New Roman" w:hAnsi="Times New Roman" w:cs="Times New Roman"/>
          <w:sz w:val="26"/>
          <w:szCs w:val="26"/>
        </w:rPr>
        <w:t xml:space="preserve">оссийской </w:t>
      </w:r>
      <w:r w:rsidR="000248BF" w:rsidRPr="000248BF">
        <w:rPr>
          <w:rFonts w:ascii="Times New Roman" w:hAnsi="Times New Roman" w:cs="Times New Roman"/>
          <w:sz w:val="26"/>
          <w:szCs w:val="26"/>
        </w:rPr>
        <w:t>Ф</w:t>
      </w:r>
      <w:r w:rsidR="001F2057">
        <w:rPr>
          <w:rFonts w:ascii="Times New Roman" w:hAnsi="Times New Roman" w:cs="Times New Roman"/>
          <w:sz w:val="26"/>
          <w:szCs w:val="26"/>
        </w:rPr>
        <w:t>едерации</w:t>
      </w:r>
      <w:r w:rsidR="000248BF" w:rsidRPr="000248BF">
        <w:rPr>
          <w:rFonts w:ascii="Times New Roman" w:hAnsi="Times New Roman" w:cs="Times New Roman"/>
          <w:sz w:val="26"/>
          <w:szCs w:val="26"/>
        </w:rPr>
        <w:t xml:space="preserve"> от 12.01.1996 №7-ФЗ «О некоммерческих организациях»</w:t>
      </w:r>
      <w:r w:rsidR="001F2057">
        <w:rPr>
          <w:rFonts w:ascii="Times New Roman" w:hAnsi="Times New Roman" w:cs="Times New Roman"/>
          <w:sz w:val="26"/>
          <w:szCs w:val="26"/>
        </w:rPr>
        <w:t>,</w:t>
      </w:r>
      <w:r w:rsidR="000248BF" w:rsidRPr="000248BF">
        <w:rPr>
          <w:rFonts w:ascii="Times New Roman" w:hAnsi="Times New Roman" w:cs="Times New Roman"/>
          <w:sz w:val="26"/>
          <w:szCs w:val="26"/>
        </w:rPr>
        <w:t xml:space="preserve"> </w:t>
      </w:r>
      <w:r w:rsidR="0002762F">
        <w:rPr>
          <w:rFonts w:ascii="Times New Roman" w:hAnsi="Times New Roman" w:cs="Times New Roman"/>
          <w:sz w:val="26"/>
          <w:szCs w:val="26"/>
        </w:rPr>
        <w:t>п</w:t>
      </w:r>
      <w:r w:rsidR="000248BF" w:rsidRPr="000248BF">
        <w:rPr>
          <w:rFonts w:ascii="Times New Roman" w:hAnsi="Times New Roman" w:cs="Times New Roman"/>
          <w:sz w:val="26"/>
          <w:szCs w:val="26"/>
        </w:rPr>
        <w:t xml:space="preserve">остановлением Правительства Российской </w:t>
      </w:r>
      <w:r w:rsidR="001F2057">
        <w:rPr>
          <w:rFonts w:ascii="Times New Roman" w:hAnsi="Times New Roman" w:cs="Times New Roman"/>
          <w:sz w:val="26"/>
          <w:szCs w:val="26"/>
        </w:rPr>
        <w:t xml:space="preserve">Федерации от </w:t>
      </w:r>
      <w:r w:rsidR="001F2057" w:rsidRPr="001F2057">
        <w:rPr>
          <w:rFonts w:ascii="Times New Roman" w:hAnsi="Times New Roman" w:cs="Times New Roman"/>
          <w:sz w:val="26"/>
          <w:szCs w:val="26"/>
        </w:rPr>
        <w:t>15.09.2020 № 1441</w:t>
      </w:r>
      <w:r w:rsidR="001F2057" w:rsidRPr="000248BF">
        <w:rPr>
          <w:rFonts w:ascii="Times New Roman" w:hAnsi="Times New Roman" w:cs="Times New Roman"/>
          <w:b/>
          <w:sz w:val="26"/>
          <w:szCs w:val="26"/>
        </w:rPr>
        <w:t xml:space="preserve"> </w:t>
      </w:r>
      <w:r w:rsidR="000248BF" w:rsidRPr="000248BF">
        <w:rPr>
          <w:rFonts w:ascii="Times New Roman" w:hAnsi="Times New Roman" w:cs="Times New Roman"/>
          <w:sz w:val="26"/>
          <w:szCs w:val="26"/>
        </w:rPr>
        <w:t>«Об утверждении правил оказания платных образовательных услуг», а также иными нормативными правовыми актами, регулирующими порядок оказания платных образовательных услуг в сфере образования.</w:t>
      </w:r>
    </w:p>
    <w:p w:rsidR="000248BF" w:rsidRPr="000248BF" w:rsidRDefault="00947793" w:rsidP="0094779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1.2. </w:t>
      </w:r>
      <w:r w:rsidR="000248BF" w:rsidRPr="000248BF">
        <w:rPr>
          <w:rFonts w:ascii="Times New Roman" w:hAnsi="Times New Roman" w:cs="Times New Roman"/>
          <w:sz w:val="26"/>
          <w:szCs w:val="26"/>
        </w:rPr>
        <w:t xml:space="preserve">Действие настоящего Положения распространяется на все муниципальные образовательные </w:t>
      </w:r>
      <w:r w:rsidR="000648D2">
        <w:rPr>
          <w:rFonts w:ascii="Times New Roman" w:hAnsi="Times New Roman" w:cs="Times New Roman"/>
          <w:sz w:val="26"/>
          <w:szCs w:val="26"/>
        </w:rPr>
        <w:t>учреждения</w:t>
      </w:r>
      <w:r w:rsidR="000248BF" w:rsidRPr="000248BF">
        <w:rPr>
          <w:rFonts w:ascii="Times New Roman" w:hAnsi="Times New Roman" w:cs="Times New Roman"/>
          <w:sz w:val="26"/>
          <w:szCs w:val="26"/>
        </w:rPr>
        <w:t xml:space="preserve"> </w:t>
      </w:r>
      <w:r w:rsidR="00A96A4E">
        <w:rPr>
          <w:rFonts w:ascii="Times New Roman" w:hAnsi="Times New Roman" w:cs="Times New Roman"/>
          <w:sz w:val="26"/>
          <w:szCs w:val="26"/>
        </w:rPr>
        <w:t>Г</w:t>
      </w:r>
      <w:r w:rsidR="000248BF" w:rsidRPr="000248BF">
        <w:rPr>
          <w:rFonts w:ascii="Times New Roman" w:hAnsi="Times New Roman" w:cs="Times New Roman"/>
          <w:sz w:val="26"/>
          <w:szCs w:val="26"/>
        </w:rPr>
        <w:t>ородского округа Шатура Московской области.</w:t>
      </w:r>
    </w:p>
    <w:p w:rsidR="000248BF" w:rsidRPr="000248BF" w:rsidRDefault="00947793" w:rsidP="0094779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1.3. </w:t>
      </w:r>
      <w:r w:rsidR="000248BF" w:rsidRPr="000248BF">
        <w:rPr>
          <w:rFonts w:ascii="Times New Roman" w:hAnsi="Times New Roman" w:cs="Times New Roman"/>
          <w:sz w:val="26"/>
          <w:szCs w:val="26"/>
        </w:rPr>
        <w:t xml:space="preserve">Настоящее Положение определяет порядок оказания платных образовательных услуг с использованием муниципального имущества, переданного в оперативное управление муниципальным образовательным </w:t>
      </w:r>
      <w:r w:rsidR="000648D2">
        <w:rPr>
          <w:rFonts w:ascii="Times New Roman" w:hAnsi="Times New Roman" w:cs="Times New Roman"/>
          <w:sz w:val="26"/>
          <w:szCs w:val="26"/>
        </w:rPr>
        <w:t>учреждениям</w:t>
      </w:r>
      <w:r w:rsidR="000248BF" w:rsidRPr="000248BF">
        <w:rPr>
          <w:rFonts w:ascii="Times New Roman" w:hAnsi="Times New Roman" w:cs="Times New Roman"/>
          <w:sz w:val="26"/>
          <w:szCs w:val="26"/>
        </w:rPr>
        <w:t>.</w:t>
      </w:r>
    </w:p>
    <w:p w:rsidR="000248BF" w:rsidRPr="00947793" w:rsidRDefault="000248BF" w:rsidP="00947793">
      <w:pPr>
        <w:pStyle w:val="a5"/>
        <w:numPr>
          <w:ilvl w:val="2"/>
          <w:numId w:val="23"/>
        </w:numPr>
        <w:autoSpaceDE w:val="0"/>
        <w:autoSpaceDN w:val="0"/>
        <w:adjustRightInd w:val="0"/>
        <w:jc w:val="both"/>
        <w:rPr>
          <w:szCs w:val="26"/>
        </w:rPr>
      </w:pPr>
      <w:r w:rsidRPr="00947793">
        <w:rPr>
          <w:szCs w:val="26"/>
        </w:rPr>
        <w:t>Понятия, используемые в настоящем Положении:</w:t>
      </w:r>
    </w:p>
    <w:p w:rsidR="00CE1CED" w:rsidRPr="00634982" w:rsidRDefault="00CE1CED" w:rsidP="00CE1CED">
      <w:pPr>
        <w:pStyle w:val="a5"/>
        <w:widowControl w:val="0"/>
        <w:autoSpaceDE w:val="0"/>
        <w:autoSpaceDN w:val="0"/>
        <w:adjustRightInd w:val="0"/>
        <w:ind w:left="0" w:firstLine="708"/>
        <w:jc w:val="both"/>
      </w:pPr>
      <w:bookmarkStart w:id="3" w:name="sub_1200"/>
      <w:r>
        <w:t xml:space="preserve">- </w:t>
      </w:r>
      <w:r w:rsidR="0002762F">
        <w:t>з</w:t>
      </w:r>
      <w:r>
        <w:t xml:space="preserve">аказчик – физическое и </w:t>
      </w:r>
      <w:r w:rsidRPr="00634982">
        <w:t>(или) юридическое лицо, заказывающее платные образовательные услуги для себя или</w:t>
      </w:r>
      <w:r w:rsidR="0002762F">
        <w:t xml:space="preserve"> иных лиц на основании договора;</w:t>
      </w:r>
    </w:p>
    <w:p w:rsidR="00CE1CED" w:rsidRPr="00634982" w:rsidRDefault="00CE1CED" w:rsidP="00CE1CED">
      <w:pPr>
        <w:pStyle w:val="a5"/>
        <w:widowControl w:val="0"/>
        <w:autoSpaceDE w:val="0"/>
        <w:autoSpaceDN w:val="0"/>
        <w:adjustRightInd w:val="0"/>
        <w:ind w:left="0" w:firstLine="708"/>
        <w:jc w:val="both"/>
      </w:pPr>
      <w:r>
        <w:t xml:space="preserve">- </w:t>
      </w:r>
      <w:r w:rsidR="0002762F">
        <w:t>и</w:t>
      </w:r>
      <w:r>
        <w:t xml:space="preserve">сполнитель – </w:t>
      </w:r>
      <w:r w:rsidR="00C71ABD">
        <w:t>организация, осуществляющая образовательную деятельность и предоставляющая платные образовательные услуги обучающемуся</w:t>
      </w:r>
      <w:r w:rsidR="0002762F">
        <w:t>;</w:t>
      </w:r>
    </w:p>
    <w:p w:rsidR="00CE1CED" w:rsidRPr="00634982" w:rsidRDefault="00CE1CED" w:rsidP="00CE1CED">
      <w:pPr>
        <w:pStyle w:val="a5"/>
        <w:widowControl w:val="0"/>
        <w:autoSpaceDE w:val="0"/>
        <w:autoSpaceDN w:val="0"/>
        <w:adjustRightInd w:val="0"/>
        <w:ind w:left="0" w:firstLine="708"/>
        <w:jc w:val="both"/>
      </w:pPr>
      <w:r>
        <w:t xml:space="preserve">- </w:t>
      </w:r>
      <w:r w:rsidR="0002762F">
        <w:t>о</w:t>
      </w:r>
      <w:r>
        <w:t xml:space="preserve">бучающийся </w:t>
      </w:r>
      <w:r w:rsidRPr="00634982">
        <w:t xml:space="preserve">– физическое лицо, осваивающее образовательную </w:t>
      </w:r>
      <w:r w:rsidR="0002762F">
        <w:t>программу;</w:t>
      </w:r>
    </w:p>
    <w:p w:rsidR="00CE1CED" w:rsidRPr="00634982" w:rsidRDefault="00CE1CED" w:rsidP="00CE1CED">
      <w:pPr>
        <w:pStyle w:val="a5"/>
        <w:widowControl w:val="0"/>
        <w:autoSpaceDE w:val="0"/>
        <w:autoSpaceDN w:val="0"/>
        <w:adjustRightInd w:val="0"/>
        <w:ind w:left="0" w:firstLine="708"/>
        <w:jc w:val="both"/>
      </w:pPr>
      <w:r>
        <w:t xml:space="preserve">- </w:t>
      </w:r>
      <w:r w:rsidR="0002762F">
        <w:t>п</w:t>
      </w:r>
      <w:r w:rsidRPr="00634982">
        <w:t>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w:t>
      </w:r>
      <w:r w:rsidR="0002762F">
        <w:t>е на обучение (далее - договор);</w:t>
      </w:r>
    </w:p>
    <w:p w:rsidR="00CE1CED" w:rsidRPr="00634982" w:rsidRDefault="00CE1CED" w:rsidP="00CE1CED">
      <w:pPr>
        <w:pStyle w:val="a5"/>
        <w:widowControl w:val="0"/>
        <w:autoSpaceDE w:val="0"/>
        <w:autoSpaceDN w:val="0"/>
        <w:adjustRightInd w:val="0"/>
        <w:ind w:left="0" w:firstLine="708"/>
        <w:jc w:val="both"/>
      </w:pPr>
      <w:r>
        <w:t>-</w:t>
      </w:r>
      <w:r w:rsidR="0002762F">
        <w:t xml:space="preserve"> о</w:t>
      </w:r>
      <w:r w:rsidRPr="00634982">
        <w:t xml:space="preserve">бъем платных услуг населению - показатель, отражающий объем </w:t>
      </w:r>
      <w:r w:rsidRPr="00634982">
        <w:lastRenderedPageBreak/>
        <w:t>потребления населением различных видов услуг, оказанных за плату, и измеряемый суммой денежных средств, уплаченных заказчиком (по</w:t>
      </w:r>
      <w:r w:rsidR="0002762F">
        <w:t>требителем) за оказанные услуги;</w:t>
      </w:r>
    </w:p>
    <w:p w:rsidR="00CE1CED" w:rsidRPr="00634982" w:rsidRDefault="00CE1CED" w:rsidP="00CE1CED">
      <w:pPr>
        <w:pStyle w:val="a5"/>
        <w:widowControl w:val="0"/>
        <w:autoSpaceDE w:val="0"/>
        <w:autoSpaceDN w:val="0"/>
        <w:adjustRightInd w:val="0"/>
        <w:ind w:left="0" w:firstLine="708"/>
        <w:jc w:val="both"/>
      </w:pPr>
      <w:r>
        <w:t>-</w:t>
      </w:r>
      <w:r w:rsidR="0002762F">
        <w:t xml:space="preserve"> н</w:t>
      </w:r>
      <w:r w:rsidRPr="00634982">
        <w:t>едостаток платных дополнительных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условиями договора, или целям, о которых исполнитель был поставлен в известность зак</w:t>
      </w:r>
      <w:r w:rsidR="0002762F">
        <w:t>азчиком при заключении договора;</w:t>
      </w:r>
    </w:p>
    <w:p w:rsidR="00CE1CED" w:rsidRPr="00634982" w:rsidRDefault="00CE1CED" w:rsidP="00CE1CED">
      <w:pPr>
        <w:pStyle w:val="a5"/>
        <w:widowControl w:val="0"/>
        <w:autoSpaceDE w:val="0"/>
        <w:autoSpaceDN w:val="0"/>
        <w:adjustRightInd w:val="0"/>
        <w:ind w:left="0" w:firstLine="708"/>
        <w:jc w:val="both"/>
      </w:pPr>
      <w:r>
        <w:t>-</w:t>
      </w:r>
      <w:r w:rsidR="0002762F">
        <w:t xml:space="preserve"> д</w:t>
      </w:r>
      <w:r w:rsidRPr="00634982">
        <w:t xml:space="preserve">оговор возмездного оказания услуг - документ, согласно которому исполнитель обязуется по заданию </w:t>
      </w:r>
      <w:r>
        <w:t>заказчика</w:t>
      </w:r>
      <w:r w:rsidRPr="00634982">
        <w:t xml:space="preserve"> оказать услуги (совершить определенные действия или осуществить определенную деятельность), а </w:t>
      </w:r>
      <w:r>
        <w:t>заказчик</w:t>
      </w:r>
      <w:r w:rsidR="0002762F">
        <w:t xml:space="preserve"> обязуется оплатить эти услуги;</w:t>
      </w:r>
    </w:p>
    <w:p w:rsidR="00CE1CED" w:rsidRPr="00634982" w:rsidRDefault="00CE1CED" w:rsidP="00CE1CED">
      <w:pPr>
        <w:pStyle w:val="a5"/>
        <w:widowControl w:val="0"/>
        <w:autoSpaceDE w:val="0"/>
        <w:autoSpaceDN w:val="0"/>
        <w:adjustRightInd w:val="0"/>
        <w:ind w:left="0" w:firstLine="708"/>
        <w:jc w:val="both"/>
      </w:pPr>
      <w:r>
        <w:t>-</w:t>
      </w:r>
      <w:r w:rsidR="0002762F">
        <w:t xml:space="preserve"> ц</w:t>
      </w:r>
      <w:r w:rsidRPr="00634982">
        <w:t>ена дополнительной образовательной услуги - это с</w:t>
      </w:r>
      <w:r w:rsidR="00C71ABD">
        <w:t>умма денежных средств, которую о</w:t>
      </w:r>
      <w:r w:rsidRPr="00634982">
        <w:t>плачивает заказчик (потребитель) за предоставляемую исполнителем услугу.</w:t>
      </w:r>
    </w:p>
    <w:p w:rsidR="000248BF" w:rsidRPr="000248BF" w:rsidRDefault="000648D2" w:rsidP="000248BF">
      <w:pPr>
        <w:autoSpaceDE w:val="0"/>
        <w:autoSpaceDN w:val="0"/>
        <w:adjustRightInd w:val="0"/>
        <w:spacing w:after="0" w:line="240" w:lineRule="auto"/>
        <w:ind w:firstLine="720"/>
        <w:jc w:val="center"/>
        <w:rPr>
          <w:rFonts w:ascii="Times New Roman" w:hAnsi="Times New Roman" w:cs="Times New Roman"/>
          <w:b/>
          <w:bCs/>
          <w:sz w:val="26"/>
          <w:szCs w:val="26"/>
        </w:rPr>
      </w:pPr>
      <w:r>
        <w:rPr>
          <w:rFonts w:ascii="Times New Roman" w:hAnsi="Times New Roman" w:cs="Times New Roman"/>
          <w:b/>
          <w:bCs/>
          <w:sz w:val="26"/>
          <w:szCs w:val="26"/>
        </w:rPr>
        <w:t>2</w:t>
      </w:r>
      <w:r w:rsidR="000248BF" w:rsidRPr="000248BF">
        <w:rPr>
          <w:rFonts w:ascii="Times New Roman" w:hAnsi="Times New Roman" w:cs="Times New Roman"/>
          <w:b/>
          <w:bCs/>
          <w:sz w:val="26"/>
          <w:szCs w:val="26"/>
        </w:rPr>
        <w:t>. Понятие и виды платных образовательных услуг</w:t>
      </w:r>
      <w:bookmarkEnd w:id="3"/>
    </w:p>
    <w:p w:rsidR="000248BF" w:rsidRPr="000248BF" w:rsidRDefault="000248BF" w:rsidP="000248BF">
      <w:pPr>
        <w:autoSpaceDE w:val="0"/>
        <w:autoSpaceDN w:val="0"/>
        <w:adjustRightInd w:val="0"/>
        <w:spacing w:after="0" w:line="240" w:lineRule="auto"/>
        <w:ind w:firstLine="720"/>
        <w:jc w:val="center"/>
        <w:rPr>
          <w:rFonts w:ascii="Times New Roman" w:hAnsi="Times New Roman" w:cs="Times New Roman"/>
          <w:b/>
          <w:bCs/>
          <w:sz w:val="26"/>
          <w:szCs w:val="26"/>
        </w:rPr>
      </w:pPr>
    </w:p>
    <w:p w:rsidR="000248BF" w:rsidRPr="000248BF" w:rsidRDefault="00E70DAB" w:rsidP="00E70DA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 </w:t>
      </w:r>
      <w:r w:rsidR="000248BF" w:rsidRPr="000248BF">
        <w:rPr>
          <w:rFonts w:ascii="Times New Roman" w:hAnsi="Times New Roman" w:cs="Times New Roman"/>
          <w:sz w:val="26"/>
          <w:szCs w:val="26"/>
        </w:rPr>
        <w:t xml:space="preserve">Муниципальные образовательные учреждения вправе оказывать платные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w:t>
      </w:r>
    </w:p>
    <w:p w:rsidR="000248BF" w:rsidRPr="000248BF" w:rsidRDefault="00E70DAB" w:rsidP="00E70DAB">
      <w:pPr>
        <w:tabs>
          <w:tab w:val="left" w:pos="5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2.2. </w:t>
      </w:r>
      <w:r w:rsidR="000248BF" w:rsidRPr="000248BF">
        <w:rPr>
          <w:rFonts w:ascii="Times New Roman" w:hAnsi="Times New Roman" w:cs="Times New Roman"/>
          <w:sz w:val="26"/>
          <w:szCs w:val="26"/>
        </w:rPr>
        <w:t>К платным образовательным услугам, предоставляемым муниципальными образовательными учреждениями, относятся услуги, предоставляемые сверх часов, предусмотренных соответствующими образовательными программами и федеральными государственными образовательными стандартами:</w:t>
      </w:r>
    </w:p>
    <w:p w:rsidR="000248BF" w:rsidRPr="000248BF" w:rsidRDefault="000248BF" w:rsidP="000248BF">
      <w:pPr>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обучение по дополнительным образовательным программам;</w:t>
      </w:r>
    </w:p>
    <w:p w:rsidR="000248BF" w:rsidRPr="000248BF" w:rsidRDefault="000248BF" w:rsidP="000248BF">
      <w:pPr>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преподавание специальных курсов и циклов дисциплин;</w:t>
      </w:r>
    </w:p>
    <w:p w:rsidR="000248BF" w:rsidRPr="000248BF" w:rsidRDefault="000248BF" w:rsidP="000248BF">
      <w:pPr>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организация курсов по подготовке к поступлению в учебные заведения, по изучению иностранных языков, по переподготовке кадров с освоением новых специальностей;</w:t>
      </w:r>
    </w:p>
    <w:p w:rsidR="000248BF" w:rsidRPr="000248BF" w:rsidRDefault="000248BF" w:rsidP="000248BF">
      <w:pPr>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репетиторство;</w:t>
      </w:r>
    </w:p>
    <w:p w:rsidR="000248BF" w:rsidRPr="000248BF" w:rsidRDefault="000248BF" w:rsidP="000248BF">
      <w:pPr>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занятия по углубленному изучению предметов;</w:t>
      </w:r>
    </w:p>
    <w:p w:rsidR="000248BF" w:rsidRPr="000248BF" w:rsidRDefault="000248BF" w:rsidP="000248BF">
      <w:pPr>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создание кружков, студий, групп, факультативов творческой направленности, ориентированных на всестороннее развитие гармоничной личности;</w:t>
      </w:r>
    </w:p>
    <w:p w:rsidR="000248BF" w:rsidRPr="000248BF" w:rsidRDefault="000248BF" w:rsidP="000248BF">
      <w:pPr>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создание различных учебных групп специального обучения детей с отклонениями в развитии;</w:t>
      </w:r>
    </w:p>
    <w:p w:rsidR="000248BF" w:rsidRPr="000248BF" w:rsidRDefault="000248BF" w:rsidP="000248BF">
      <w:pPr>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создание групп по адаптации детей, не посещающих дошкольные образовательные учреждения, к условиям школьной жизни;</w:t>
      </w:r>
    </w:p>
    <w:p w:rsidR="000248BF" w:rsidRPr="000248BF" w:rsidRDefault="000248BF" w:rsidP="000248BF">
      <w:pPr>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создание различных спортивных секций и групп, направленных на укрепление здоровья;</w:t>
      </w:r>
    </w:p>
    <w:p w:rsidR="000248BF" w:rsidRPr="000248BF" w:rsidRDefault="000248BF" w:rsidP="000248BF">
      <w:pPr>
        <w:numPr>
          <w:ilvl w:val="0"/>
          <w:numId w:val="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другие услуги.</w:t>
      </w:r>
    </w:p>
    <w:p w:rsidR="000248BF" w:rsidRPr="00E70DAB" w:rsidRDefault="00E70DAB" w:rsidP="00E70DAB">
      <w:pPr>
        <w:pStyle w:val="a5"/>
        <w:autoSpaceDE w:val="0"/>
        <w:autoSpaceDN w:val="0"/>
        <w:adjustRightInd w:val="0"/>
        <w:ind w:left="0" w:firstLine="708"/>
        <w:jc w:val="both"/>
        <w:rPr>
          <w:szCs w:val="26"/>
        </w:rPr>
      </w:pPr>
      <w:r>
        <w:rPr>
          <w:szCs w:val="26"/>
        </w:rPr>
        <w:t xml:space="preserve">2.3. </w:t>
      </w:r>
      <w:r w:rsidR="000248BF" w:rsidRPr="00E70DAB">
        <w:rPr>
          <w:szCs w:val="26"/>
        </w:rPr>
        <w:t>К платным образовательным услугам, предоставляемым муниципальными образовательными учреждениями, не относятся:</w:t>
      </w:r>
    </w:p>
    <w:p w:rsidR="000248BF" w:rsidRPr="000248BF" w:rsidRDefault="000248BF" w:rsidP="000248BF">
      <w:pPr>
        <w:numPr>
          <w:ilvl w:val="0"/>
          <w:numId w:val="4"/>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снижение установленной наполняемости классов (групп), деление их на подгруппы при реализации основных образовательных программ;</w:t>
      </w:r>
    </w:p>
    <w:p w:rsidR="000248BF" w:rsidRPr="000248BF" w:rsidRDefault="000248BF" w:rsidP="000248BF">
      <w:pPr>
        <w:numPr>
          <w:ilvl w:val="0"/>
          <w:numId w:val="4"/>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lastRenderedPageBreak/>
        <w:t>реализация основных общеобразовательных программ, общеобразовательных программ повышенного уровня общеобразовательными учреждениями с углубленным изучением отдельных предметов, лицеями, дошкольными образовательными учреждениями в соответствии с их статусом;</w:t>
      </w:r>
    </w:p>
    <w:p w:rsidR="000248BF" w:rsidRPr="000248BF" w:rsidRDefault="000248BF" w:rsidP="000248BF">
      <w:pPr>
        <w:numPr>
          <w:ilvl w:val="0"/>
          <w:numId w:val="4"/>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факультативные, индивидуальные и групповые занятия, курсы по выбору за счет часов, отведенных в рамках основных образовательных программ (учебных планов).</w:t>
      </w:r>
    </w:p>
    <w:p w:rsidR="000248BF" w:rsidRPr="00E70DAB" w:rsidRDefault="00E70DAB" w:rsidP="00E70DAB">
      <w:pPr>
        <w:pStyle w:val="a5"/>
        <w:autoSpaceDE w:val="0"/>
        <w:autoSpaceDN w:val="0"/>
        <w:adjustRightInd w:val="0"/>
        <w:ind w:left="0" w:firstLine="540"/>
        <w:jc w:val="both"/>
        <w:rPr>
          <w:szCs w:val="26"/>
        </w:rPr>
      </w:pPr>
      <w:r>
        <w:rPr>
          <w:szCs w:val="26"/>
        </w:rPr>
        <w:t xml:space="preserve">2.4. </w:t>
      </w:r>
      <w:r w:rsidR="000248BF" w:rsidRPr="00E70DAB">
        <w:rPr>
          <w:szCs w:val="26"/>
        </w:rPr>
        <w:t>Платные образовательные услуги не могут быть оказаны муниципальными образовательными учреждениями взамен или в рамках основной образовательной деятельности (в рамках основных образовательных программ (учебных планов) и федеральных государственных образовательных стандартов), финансируемой за счет средств соответствующего бюджета.</w:t>
      </w:r>
    </w:p>
    <w:p w:rsidR="000248BF" w:rsidRPr="00E70DAB" w:rsidRDefault="00E70DAB" w:rsidP="00E70DAB">
      <w:pPr>
        <w:pStyle w:val="a5"/>
        <w:widowControl w:val="0"/>
        <w:autoSpaceDE w:val="0"/>
        <w:autoSpaceDN w:val="0"/>
        <w:adjustRightInd w:val="0"/>
        <w:ind w:left="0" w:firstLine="540"/>
        <w:jc w:val="both"/>
        <w:rPr>
          <w:szCs w:val="26"/>
        </w:rPr>
      </w:pPr>
      <w:r>
        <w:rPr>
          <w:szCs w:val="26"/>
        </w:rPr>
        <w:t>2.5.</w:t>
      </w:r>
      <w:r w:rsidR="000248BF" w:rsidRPr="00E70DAB">
        <w:rPr>
          <w:szCs w:val="26"/>
        </w:rPr>
        <w:t>Требования к оказанию платных образовательных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w:t>
      </w:r>
    </w:p>
    <w:p w:rsidR="00C71ABD" w:rsidRPr="00E46024" w:rsidRDefault="00E70DAB" w:rsidP="00E4602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2.6. </w:t>
      </w:r>
      <w:r w:rsidR="00C71ABD" w:rsidRPr="00E46024">
        <w:rPr>
          <w:rFonts w:ascii="Times New Roman" w:hAnsi="Times New Roman" w:cs="Times New Roman"/>
          <w:sz w:val="26"/>
          <w:szCs w:val="26"/>
        </w:rPr>
        <w:t>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46024" w:rsidRPr="00C71ABD" w:rsidRDefault="00E70DAB" w:rsidP="00E4602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E46024" w:rsidRPr="00E46024">
        <w:rPr>
          <w:rFonts w:ascii="Times New Roman" w:hAnsi="Times New Roman" w:cs="Times New Roman"/>
          <w:sz w:val="26"/>
          <w:szCs w:val="26"/>
        </w:rPr>
        <w:t>7.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71ABD" w:rsidRPr="00C71ABD" w:rsidRDefault="00E70DAB" w:rsidP="00E46024">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w:t>
      </w:r>
      <w:r w:rsidR="00E46024">
        <w:rPr>
          <w:rFonts w:ascii="Times New Roman" w:hAnsi="Times New Roman" w:cs="Times New Roman"/>
          <w:sz w:val="26"/>
          <w:szCs w:val="26"/>
        </w:rPr>
        <w:t xml:space="preserve">8. </w:t>
      </w:r>
      <w:r w:rsidR="000248BF" w:rsidRPr="00C71ABD">
        <w:rPr>
          <w:rFonts w:ascii="Times New Roman" w:hAnsi="Times New Roman" w:cs="Times New Roman"/>
          <w:sz w:val="26"/>
          <w:szCs w:val="26"/>
        </w:rPr>
        <w:t xml:space="preserve">Платные образовательные услуги в соответствии с действующим законодательством Российской Федерации могут оказываться только с </w:t>
      </w:r>
      <w:r w:rsidR="008206C9">
        <w:rPr>
          <w:rFonts w:ascii="Times New Roman" w:hAnsi="Times New Roman" w:cs="Times New Roman"/>
          <w:sz w:val="26"/>
          <w:szCs w:val="26"/>
        </w:rPr>
        <w:t>согласия заказчика</w:t>
      </w:r>
      <w:r w:rsidR="000248BF" w:rsidRPr="00C71ABD">
        <w:rPr>
          <w:rFonts w:ascii="Times New Roman" w:hAnsi="Times New Roman" w:cs="Times New Roman"/>
          <w:sz w:val="26"/>
          <w:szCs w:val="26"/>
        </w:rPr>
        <w:t xml:space="preserve">. </w:t>
      </w:r>
      <w:r w:rsidR="00C71ABD" w:rsidRPr="00C71ABD">
        <w:rPr>
          <w:rFonts w:ascii="Times New Roman" w:hAnsi="Times New Roman" w:cs="Times New Roman"/>
          <w:sz w:val="26"/>
          <w:szCs w:val="26"/>
        </w:rPr>
        <w:t>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0248BF" w:rsidRPr="00E46024" w:rsidRDefault="00E70DAB" w:rsidP="00E46024">
      <w:pPr>
        <w:pStyle w:val="a5"/>
        <w:widowControl w:val="0"/>
        <w:autoSpaceDE w:val="0"/>
        <w:autoSpaceDN w:val="0"/>
        <w:adjustRightInd w:val="0"/>
        <w:ind w:left="0" w:firstLine="540"/>
        <w:jc w:val="both"/>
        <w:rPr>
          <w:szCs w:val="26"/>
        </w:rPr>
      </w:pPr>
      <w:r>
        <w:rPr>
          <w:szCs w:val="26"/>
        </w:rPr>
        <w:t>2.</w:t>
      </w:r>
      <w:r w:rsidR="00E46024">
        <w:rPr>
          <w:szCs w:val="26"/>
        </w:rPr>
        <w:t xml:space="preserve">9. </w:t>
      </w:r>
      <w:r w:rsidR="000248BF" w:rsidRPr="00E46024">
        <w:rPr>
          <w:szCs w:val="26"/>
        </w:rPr>
        <w:t>Платные образовательные услуги предоставляются не только обучающимся в данном образовательном учреждении, обучающимся иных образовательных учреждений, но и населению, предприятиям, организациям и другим учреждениям.</w:t>
      </w:r>
    </w:p>
    <w:p w:rsidR="000248BF" w:rsidRPr="000248BF" w:rsidRDefault="000248BF" w:rsidP="000248BF">
      <w:pPr>
        <w:autoSpaceDE w:val="0"/>
        <w:autoSpaceDN w:val="0"/>
        <w:adjustRightInd w:val="0"/>
        <w:spacing w:after="0" w:line="240" w:lineRule="auto"/>
        <w:ind w:firstLine="720"/>
        <w:jc w:val="both"/>
        <w:rPr>
          <w:rFonts w:ascii="Times New Roman" w:hAnsi="Times New Roman" w:cs="Times New Roman"/>
          <w:sz w:val="26"/>
          <w:szCs w:val="26"/>
        </w:rPr>
      </w:pPr>
    </w:p>
    <w:p w:rsidR="000248BF" w:rsidRPr="000248BF" w:rsidRDefault="00E46024" w:rsidP="000248BF">
      <w:pPr>
        <w:autoSpaceDE w:val="0"/>
        <w:autoSpaceDN w:val="0"/>
        <w:adjustRightInd w:val="0"/>
        <w:spacing w:after="0" w:line="240" w:lineRule="auto"/>
        <w:ind w:firstLine="720"/>
        <w:jc w:val="center"/>
        <w:rPr>
          <w:rFonts w:ascii="Times New Roman" w:hAnsi="Times New Roman" w:cs="Times New Roman"/>
          <w:b/>
          <w:bCs/>
          <w:sz w:val="26"/>
          <w:szCs w:val="26"/>
        </w:rPr>
      </w:pPr>
      <w:bookmarkStart w:id="4" w:name="sub_1300"/>
      <w:r>
        <w:rPr>
          <w:rFonts w:ascii="Times New Roman" w:hAnsi="Times New Roman" w:cs="Times New Roman"/>
          <w:b/>
          <w:bCs/>
          <w:sz w:val="26"/>
          <w:szCs w:val="26"/>
        </w:rPr>
        <w:t>3</w:t>
      </w:r>
      <w:r w:rsidR="000248BF" w:rsidRPr="000248BF">
        <w:rPr>
          <w:rFonts w:ascii="Times New Roman" w:hAnsi="Times New Roman" w:cs="Times New Roman"/>
          <w:b/>
          <w:bCs/>
          <w:sz w:val="26"/>
          <w:szCs w:val="26"/>
        </w:rPr>
        <w:t>. Условия предоставления платных образовательных услуг</w:t>
      </w:r>
    </w:p>
    <w:p w:rsidR="000248BF" w:rsidRPr="000248BF" w:rsidRDefault="000248BF" w:rsidP="000248BF">
      <w:pPr>
        <w:autoSpaceDE w:val="0"/>
        <w:autoSpaceDN w:val="0"/>
        <w:adjustRightInd w:val="0"/>
        <w:spacing w:after="0" w:line="240" w:lineRule="auto"/>
        <w:ind w:firstLine="720"/>
        <w:jc w:val="center"/>
        <w:rPr>
          <w:rFonts w:ascii="Times New Roman" w:hAnsi="Times New Roman" w:cs="Times New Roman"/>
          <w:b/>
          <w:bCs/>
          <w:sz w:val="26"/>
          <w:szCs w:val="26"/>
        </w:rPr>
      </w:pPr>
    </w:p>
    <w:p w:rsidR="000248BF" w:rsidRPr="000248BF" w:rsidRDefault="00AF00F4" w:rsidP="00AF00F4">
      <w:pPr>
        <w:autoSpaceDE w:val="0"/>
        <w:autoSpaceDN w:val="0"/>
        <w:adjustRightInd w:val="0"/>
        <w:spacing w:after="0" w:line="240" w:lineRule="auto"/>
        <w:ind w:firstLine="708"/>
        <w:jc w:val="both"/>
        <w:rPr>
          <w:rFonts w:ascii="Times New Roman" w:hAnsi="Times New Roman" w:cs="Times New Roman"/>
          <w:sz w:val="26"/>
          <w:szCs w:val="26"/>
        </w:rPr>
      </w:pPr>
      <w:bookmarkStart w:id="5" w:name="sub_1301"/>
      <w:bookmarkEnd w:id="4"/>
      <w:r>
        <w:rPr>
          <w:rFonts w:ascii="Times New Roman" w:hAnsi="Times New Roman" w:cs="Times New Roman"/>
          <w:sz w:val="26"/>
          <w:szCs w:val="26"/>
        </w:rPr>
        <w:t xml:space="preserve">3.1. </w:t>
      </w:r>
      <w:r w:rsidR="000248BF" w:rsidRPr="000248BF">
        <w:rPr>
          <w:rFonts w:ascii="Times New Roman" w:hAnsi="Times New Roman" w:cs="Times New Roman"/>
          <w:sz w:val="26"/>
          <w:szCs w:val="26"/>
        </w:rPr>
        <w:t>Образовательное учреждение имеет право на оказание платных образовательных услуг при наличии По</w:t>
      </w:r>
      <w:r w:rsidR="008D75F9">
        <w:rPr>
          <w:rFonts w:ascii="Times New Roman" w:hAnsi="Times New Roman" w:cs="Times New Roman"/>
          <w:sz w:val="26"/>
          <w:szCs w:val="26"/>
        </w:rPr>
        <w:t>ложения об оказании платных образовательных услуг в образовательном учреждении,</w:t>
      </w:r>
      <w:r w:rsidR="000248BF" w:rsidRPr="000248BF">
        <w:rPr>
          <w:rFonts w:ascii="Times New Roman" w:hAnsi="Times New Roman" w:cs="Times New Roman"/>
          <w:sz w:val="26"/>
          <w:szCs w:val="26"/>
        </w:rPr>
        <w:t xml:space="preserve"> перечня и порядка предоставления услуг, отраженных в лицензии, уставе или ином локальном акте образовательного учреждения.</w:t>
      </w:r>
    </w:p>
    <w:p w:rsidR="000248BF" w:rsidRPr="00AF00F4" w:rsidRDefault="00AF00F4" w:rsidP="00AF00F4">
      <w:pPr>
        <w:pStyle w:val="a5"/>
        <w:autoSpaceDE w:val="0"/>
        <w:autoSpaceDN w:val="0"/>
        <w:adjustRightInd w:val="0"/>
        <w:ind w:left="0" w:firstLine="708"/>
        <w:jc w:val="both"/>
        <w:rPr>
          <w:szCs w:val="26"/>
        </w:rPr>
      </w:pPr>
      <w:r>
        <w:rPr>
          <w:szCs w:val="26"/>
        </w:rPr>
        <w:t xml:space="preserve">3.2. </w:t>
      </w:r>
      <w:r w:rsidR="000248BF" w:rsidRPr="00AF00F4">
        <w:rPr>
          <w:szCs w:val="26"/>
        </w:rPr>
        <w:t>Для организации платных услуг образовательным учреждениям необходимо:</w:t>
      </w:r>
      <w:bookmarkStart w:id="6" w:name="sub_1302"/>
      <w:bookmarkEnd w:id="5"/>
    </w:p>
    <w:bookmarkEnd w:id="6"/>
    <w:p w:rsidR="000248BF" w:rsidRPr="000248BF" w:rsidRDefault="000248BF" w:rsidP="000248BF">
      <w:pPr>
        <w:numPr>
          <w:ilvl w:val="0"/>
          <w:numId w:val="7"/>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изучить потребность в дополнительных образовательных услугах и определить предполагаемый контингент обучающихся;</w:t>
      </w:r>
    </w:p>
    <w:p w:rsidR="000248BF" w:rsidRPr="000248BF" w:rsidRDefault="000248BF" w:rsidP="000248BF">
      <w:pPr>
        <w:numPr>
          <w:ilvl w:val="0"/>
          <w:numId w:val="7"/>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lastRenderedPageBreak/>
        <w:t>создать условия для предоставления платных образовательных услуг с учетом требований по безопасности и охране здоровья обучающихся;</w:t>
      </w:r>
    </w:p>
    <w:p w:rsidR="000248BF" w:rsidRPr="000248BF" w:rsidRDefault="000248BF" w:rsidP="000248BF">
      <w:pPr>
        <w:numPr>
          <w:ilvl w:val="0"/>
          <w:numId w:val="7"/>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отразить в уставе образовательного учреждения перечень планируемых платных образовательных у</w:t>
      </w:r>
      <w:r w:rsidR="008206C9">
        <w:rPr>
          <w:rFonts w:ascii="Times New Roman" w:hAnsi="Times New Roman" w:cs="Times New Roman"/>
          <w:sz w:val="26"/>
          <w:szCs w:val="26"/>
        </w:rPr>
        <w:t>слуг</w:t>
      </w:r>
      <w:r w:rsidRPr="000248BF">
        <w:rPr>
          <w:rFonts w:ascii="Times New Roman" w:hAnsi="Times New Roman" w:cs="Times New Roman"/>
          <w:sz w:val="26"/>
          <w:szCs w:val="26"/>
        </w:rPr>
        <w:t>;</w:t>
      </w:r>
    </w:p>
    <w:p w:rsidR="000248BF" w:rsidRPr="000248BF" w:rsidRDefault="000248BF" w:rsidP="000248BF">
      <w:pPr>
        <w:numPr>
          <w:ilvl w:val="0"/>
          <w:numId w:val="7"/>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получить лицензию (при необходимости) на те виды деятельности, которые будут организованы в данном образовательном учреждении в виде дополнительных образовательных услуг с учетом запросов обучающихся, соответствующей учебно-материальной базы и наличия специалистов;</w:t>
      </w:r>
    </w:p>
    <w:p w:rsidR="000248BF" w:rsidRPr="000248BF" w:rsidRDefault="000248BF" w:rsidP="000248BF">
      <w:pPr>
        <w:numPr>
          <w:ilvl w:val="0"/>
          <w:numId w:val="7"/>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заключить договор с заказчиком на оказание платных образовательных услуг, предусмотрев в нем характер оказываемых услуг, срок действия договора, размер и условия оплаты предоставляемых услуг, а также иные условия;</w:t>
      </w:r>
    </w:p>
    <w:p w:rsidR="000248BF" w:rsidRPr="000248BF" w:rsidRDefault="0002762F" w:rsidP="000248BF">
      <w:pPr>
        <w:numPr>
          <w:ilvl w:val="0"/>
          <w:numId w:val="7"/>
        </w:numPr>
        <w:autoSpaceDE w:val="0"/>
        <w:autoSpaceDN w:val="0"/>
        <w:adjustRightInd w:val="0"/>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заключить трудовые</w:t>
      </w:r>
      <w:r w:rsidR="000248BF" w:rsidRPr="000248BF">
        <w:rPr>
          <w:rFonts w:ascii="Times New Roman" w:hAnsi="Times New Roman" w:cs="Times New Roman"/>
          <w:sz w:val="26"/>
          <w:szCs w:val="26"/>
        </w:rPr>
        <w:t xml:space="preserve"> соглашения со специалистами, оказывающими платные образовательные услуги.</w:t>
      </w:r>
      <w:bookmarkStart w:id="7" w:name="sub_1303"/>
    </w:p>
    <w:p w:rsidR="000248BF" w:rsidRPr="000248BF" w:rsidRDefault="00AF00F4"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3.3</w:t>
      </w:r>
      <w:r w:rsidR="000248BF" w:rsidRPr="000248BF">
        <w:rPr>
          <w:rFonts w:ascii="Times New Roman" w:hAnsi="Times New Roman" w:cs="Times New Roman"/>
          <w:sz w:val="26"/>
          <w:szCs w:val="26"/>
        </w:rPr>
        <w:t>. Платные услуги, оказываемые учреждениями, оформляются догов</w:t>
      </w:r>
      <w:r w:rsidR="008206C9">
        <w:rPr>
          <w:rFonts w:ascii="Times New Roman" w:hAnsi="Times New Roman" w:cs="Times New Roman"/>
          <w:sz w:val="26"/>
          <w:szCs w:val="26"/>
        </w:rPr>
        <w:t>ором с заказчиком</w:t>
      </w:r>
      <w:r w:rsidR="000248BF" w:rsidRPr="000248BF">
        <w:rPr>
          <w:rFonts w:ascii="Times New Roman" w:hAnsi="Times New Roman" w:cs="Times New Roman"/>
          <w:sz w:val="26"/>
          <w:szCs w:val="26"/>
        </w:rPr>
        <w:t xml:space="preserve">. Заказчиками платных образовательных услуг могут быть родители (законные представители) обучающегося или юридические лица.  </w:t>
      </w:r>
    </w:p>
    <w:p w:rsidR="000248BF" w:rsidRPr="000248BF" w:rsidRDefault="00AF00F4"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3.4</w:t>
      </w:r>
      <w:r w:rsidR="000248BF" w:rsidRPr="000248BF">
        <w:rPr>
          <w:rFonts w:ascii="Times New Roman" w:hAnsi="Times New Roman" w:cs="Times New Roman"/>
          <w:sz w:val="26"/>
          <w:szCs w:val="26"/>
        </w:rPr>
        <w:t>. Договор заключается в простой письменной форме и содержит следующие сведения:</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б) место нахождения или место жительства исполнителя;</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 xml:space="preserve">в) наименование или фамилия, имя, отчество (при наличии) заказчика, телефон (при наличии) заказчика и (или) </w:t>
      </w:r>
      <w:proofErr w:type="gramStart"/>
      <w:r w:rsidRPr="008206C9">
        <w:rPr>
          <w:rFonts w:ascii="Times New Roman" w:hAnsi="Times New Roman" w:cs="Times New Roman"/>
          <w:sz w:val="26"/>
          <w:szCs w:val="26"/>
        </w:rPr>
        <w:t>законного представителя</w:t>
      </w:r>
      <w:proofErr w:type="gramEnd"/>
      <w:r w:rsidRPr="008206C9">
        <w:rPr>
          <w:rFonts w:ascii="Times New Roman" w:hAnsi="Times New Roman" w:cs="Times New Roman"/>
          <w:sz w:val="26"/>
          <w:szCs w:val="26"/>
        </w:rPr>
        <w:t xml:space="preserve"> обучающегося;</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 xml:space="preserve">г) место нахождения или место жительства заказчика и (или) </w:t>
      </w:r>
      <w:proofErr w:type="gramStart"/>
      <w:r w:rsidRPr="008206C9">
        <w:rPr>
          <w:rFonts w:ascii="Times New Roman" w:hAnsi="Times New Roman" w:cs="Times New Roman"/>
          <w:sz w:val="26"/>
          <w:szCs w:val="26"/>
        </w:rPr>
        <w:t>законного представителя</w:t>
      </w:r>
      <w:proofErr w:type="gramEnd"/>
      <w:r w:rsidRPr="008206C9">
        <w:rPr>
          <w:rFonts w:ascii="Times New Roman" w:hAnsi="Times New Roman" w:cs="Times New Roman"/>
          <w:sz w:val="26"/>
          <w:szCs w:val="26"/>
        </w:rPr>
        <w:t xml:space="preserve"> обучающегося;</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ж) права, обязанности и ответственность исполнителя, заказчика и обучающегося;</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з) полная стоимость образовательных услуг по договору, порядок их оплаты;</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л) форма обучения;</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м) сроки освоения образовательной программы или части образовательной программы по договору (продолжительность обучения по договору);</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t>о) порядок изменения и расторжения договора;</w:t>
      </w:r>
    </w:p>
    <w:p w:rsidR="008206C9" w:rsidRPr="008206C9" w:rsidRDefault="008206C9" w:rsidP="008206C9">
      <w:pPr>
        <w:pStyle w:val="ConsPlusNormal"/>
        <w:ind w:firstLine="708"/>
        <w:jc w:val="both"/>
        <w:rPr>
          <w:rFonts w:ascii="Times New Roman" w:hAnsi="Times New Roman" w:cs="Times New Roman"/>
          <w:sz w:val="26"/>
          <w:szCs w:val="26"/>
        </w:rPr>
      </w:pPr>
      <w:r w:rsidRPr="008206C9">
        <w:rPr>
          <w:rFonts w:ascii="Times New Roman" w:hAnsi="Times New Roman" w:cs="Times New Roman"/>
          <w:sz w:val="26"/>
          <w:szCs w:val="26"/>
        </w:rPr>
        <w:lastRenderedPageBreak/>
        <w:t>п) другие необходимые сведения, связанные со спецификой оказываемых платных образовательных услуг.</w:t>
      </w:r>
    </w:p>
    <w:p w:rsidR="000248BF" w:rsidRPr="000248BF" w:rsidRDefault="00AF00F4"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3.5</w:t>
      </w:r>
      <w:r w:rsidR="000248BF" w:rsidRPr="000248BF">
        <w:rPr>
          <w:rFonts w:ascii="Times New Roman" w:hAnsi="Times New Roman" w:cs="Times New Roman"/>
          <w:sz w:val="26"/>
          <w:szCs w:val="26"/>
        </w:rPr>
        <w:t>. Сведения, указанные в договоре, должны соответствовать информации, размещенной на официальном сайте образовательно</w:t>
      </w:r>
      <w:r>
        <w:rPr>
          <w:rFonts w:ascii="Times New Roman" w:hAnsi="Times New Roman" w:cs="Times New Roman"/>
          <w:sz w:val="26"/>
          <w:szCs w:val="26"/>
        </w:rPr>
        <w:t xml:space="preserve">м учреждении </w:t>
      </w:r>
      <w:r w:rsidR="000248BF" w:rsidRPr="000248BF">
        <w:rPr>
          <w:rFonts w:ascii="Times New Roman" w:hAnsi="Times New Roman" w:cs="Times New Roman"/>
          <w:sz w:val="26"/>
          <w:szCs w:val="26"/>
        </w:rPr>
        <w:t>в информационно-телекоммуникационной сети "Интернет" на дату заключения договора.</w:t>
      </w:r>
    </w:p>
    <w:p w:rsidR="000248BF" w:rsidRPr="000248BF" w:rsidRDefault="00AF00F4" w:rsidP="000248BF">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3.6</w:t>
      </w:r>
      <w:r w:rsidR="000248BF" w:rsidRPr="000248BF">
        <w:rPr>
          <w:rFonts w:ascii="Times New Roman" w:hAnsi="Times New Roman" w:cs="Times New Roman"/>
          <w:sz w:val="26"/>
          <w:szCs w:val="26"/>
        </w:rPr>
        <w:t>. Договор составляется в двух экземплярах, один из которых находится у исполнителя, др</w:t>
      </w:r>
      <w:r w:rsidR="008206C9">
        <w:rPr>
          <w:rFonts w:ascii="Times New Roman" w:hAnsi="Times New Roman" w:cs="Times New Roman"/>
          <w:sz w:val="26"/>
          <w:szCs w:val="26"/>
        </w:rPr>
        <w:t>угой - у заказчика</w:t>
      </w:r>
      <w:r w:rsidR="000248BF" w:rsidRPr="000248BF">
        <w:rPr>
          <w:rFonts w:ascii="Times New Roman" w:hAnsi="Times New Roman" w:cs="Times New Roman"/>
          <w:sz w:val="26"/>
          <w:szCs w:val="26"/>
        </w:rPr>
        <w:t>.</w:t>
      </w:r>
    </w:p>
    <w:p w:rsidR="000248BF" w:rsidRPr="000248BF" w:rsidRDefault="00AF00F4" w:rsidP="00AF00F4">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3.7.</w:t>
      </w:r>
      <w:r w:rsidR="000248BF" w:rsidRPr="000248BF">
        <w:rPr>
          <w:rFonts w:ascii="Times New Roman" w:hAnsi="Times New Roman" w:cs="Times New Roman"/>
          <w:sz w:val="26"/>
          <w:szCs w:val="26"/>
        </w:rPr>
        <w:t xml:space="preserve"> При заключении договора Заказчик должен быть ознакомлен с</w:t>
      </w:r>
      <w:r w:rsidR="008206C9">
        <w:rPr>
          <w:rFonts w:ascii="Times New Roman" w:hAnsi="Times New Roman" w:cs="Times New Roman"/>
          <w:sz w:val="26"/>
          <w:szCs w:val="26"/>
        </w:rPr>
        <w:t xml:space="preserve"> настоящим Положением и </w:t>
      </w:r>
      <w:proofErr w:type="gramStart"/>
      <w:r w:rsidR="008206C9">
        <w:rPr>
          <w:rFonts w:ascii="Times New Roman" w:hAnsi="Times New Roman" w:cs="Times New Roman"/>
          <w:sz w:val="26"/>
          <w:szCs w:val="26"/>
        </w:rPr>
        <w:t>другими</w:t>
      </w:r>
      <w:r w:rsidR="0002762F">
        <w:rPr>
          <w:rFonts w:ascii="Times New Roman" w:hAnsi="Times New Roman" w:cs="Times New Roman"/>
          <w:sz w:val="26"/>
          <w:szCs w:val="26"/>
        </w:rPr>
        <w:t xml:space="preserve"> </w:t>
      </w:r>
      <w:r w:rsidR="000248BF" w:rsidRPr="000248BF">
        <w:rPr>
          <w:rFonts w:ascii="Times New Roman" w:hAnsi="Times New Roman" w:cs="Times New Roman"/>
          <w:sz w:val="26"/>
          <w:szCs w:val="26"/>
        </w:rPr>
        <w:t>нормативными актами</w:t>
      </w:r>
      <w:proofErr w:type="gramEnd"/>
      <w:r w:rsidR="000248BF" w:rsidRPr="000248BF">
        <w:rPr>
          <w:rFonts w:ascii="Times New Roman" w:hAnsi="Times New Roman" w:cs="Times New Roman"/>
          <w:sz w:val="26"/>
          <w:szCs w:val="26"/>
        </w:rPr>
        <w:t xml:space="preserve"> и финансовыми документами, определяющими порядок и условия оказания платных образовательных услуг в данном образовательном учреждении.</w:t>
      </w:r>
    </w:p>
    <w:p w:rsidR="000248BF" w:rsidRPr="000248BF" w:rsidRDefault="00AF00F4" w:rsidP="000248BF">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3.8.</w:t>
      </w:r>
      <w:r w:rsidR="000248BF" w:rsidRPr="000248BF">
        <w:rPr>
          <w:rFonts w:ascii="Times New Roman" w:hAnsi="Times New Roman" w:cs="Times New Roman"/>
          <w:sz w:val="26"/>
          <w:szCs w:val="26"/>
        </w:rPr>
        <w:t xml:space="preserve"> Образовательное учреждение должно обладать соответствующей материально-технической базой, способствующей созданию условий для качественного предоставления платных образовательных услуг без ущемления основной образовательной деятельности, в соответствии с действующими санитарными правилами и нормами, гарантирующими охрану жизни и безопасности здоровья потребителя. Для предоставления платных образовательных услуг допускается использование учебных и других помещений образовательного учреждения в часы, свободные от основной образовательной деятельности, предусмотренной расписанием учебных занятий. </w:t>
      </w:r>
    </w:p>
    <w:p w:rsidR="000248BF" w:rsidRPr="000248BF" w:rsidRDefault="00AF00F4" w:rsidP="000248BF">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3.9</w:t>
      </w:r>
      <w:r w:rsidR="000248BF" w:rsidRPr="000248BF">
        <w:rPr>
          <w:rFonts w:ascii="Times New Roman" w:hAnsi="Times New Roman" w:cs="Times New Roman"/>
          <w:sz w:val="26"/>
          <w:szCs w:val="26"/>
        </w:rPr>
        <w:t xml:space="preserve">. Образовательное учреждение вправе предоставлять льготы по оплате за оказание платных образовательных услуг для </w:t>
      </w:r>
      <w:r w:rsidR="008206C9">
        <w:rPr>
          <w:rFonts w:ascii="Times New Roman" w:hAnsi="Times New Roman" w:cs="Times New Roman"/>
          <w:sz w:val="26"/>
          <w:szCs w:val="26"/>
        </w:rPr>
        <w:t>детей-инвалидов, детей-сирот,</w:t>
      </w:r>
      <w:r w:rsidR="000248BF" w:rsidRPr="000248BF">
        <w:rPr>
          <w:rFonts w:ascii="Times New Roman" w:hAnsi="Times New Roman" w:cs="Times New Roman"/>
          <w:sz w:val="26"/>
          <w:szCs w:val="26"/>
        </w:rPr>
        <w:t xml:space="preserve"> опекаемых, для детей из малоимущих и многодетных семей и для детей, получающих две и более платных образовательных услуг в данном образовательном учреждении.</w:t>
      </w:r>
    </w:p>
    <w:p w:rsidR="000248BF" w:rsidRPr="00AF00F4" w:rsidRDefault="00AF00F4" w:rsidP="00AF00F4">
      <w:pPr>
        <w:pStyle w:val="a5"/>
        <w:autoSpaceDE w:val="0"/>
        <w:autoSpaceDN w:val="0"/>
        <w:adjustRightInd w:val="0"/>
        <w:ind w:left="0" w:firstLine="708"/>
        <w:jc w:val="both"/>
        <w:rPr>
          <w:szCs w:val="26"/>
        </w:rPr>
      </w:pPr>
      <w:r>
        <w:rPr>
          <w:szCs w:val="26"/>
        </w:rPr>
        <w:t xml:space="preserve">3.10. </w:t>
      </w:r>
      <w:r w:rsidR="000248BF" w:rsidRPr="00AF00F4">
        <w:rPr>
          <w:szCs w:val="26"/>
        </w:rPr>
        <w:t>Для ведения деятельности по оказанию платных образовательных услуг руководителем образовательного учреждения должны быть изданы приказы:</w:t>
      </w:r>
      <w:bookmarkStart w:id="8" w:name="sub_1304"/>
      <w:bookmarkEnd w:id="7"/>
    </w:p>
    <w:bookmarkEnd w:id="8"/>
    <w:p w:rsidR="000248BF" w:rsidRPr="000248BF" w:rsidRDefault="007375B2" w:rsidP="00AF00F4">
      <w:pPr>
        <w:numPr>
          <w:ilvl w:val="0"/>
          <w:numId w:val="8"/>
        </w:numPr>
        <w:autoSpaceDE w:val="0"/>
        <w:autoSpaceDN w:val="0"/>
        <w:adjustRightInd w:val="0"/>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об организации </w:t>
      </w:r>
      <w:r w:rsidR="000248BF" w:rsidRPr="000248BF">
        <w:rPr>
          <w:rFonts w:ascii="Times New Roman" w:hAnsi="Times New Roman" w:cs="Times New Roman"/>
          <w:sz w:val="26"/>
          <w:szCs w:val="26"/>
        </w:rPr>
        <w:t>платных образовательных услуг (с указанием должностных лиц, ответственных за оказание услуг, режима оказания услуг и закрепленных помещений);</w:t>
      </w:r>
    </w:p>
    <w:p w:rsidR="000248BF" w:rsidRPr="000248BF" w:rsidRDefault="000248BF" w:rsidP="00AF00F4">
      <w:pPr>
        <w:numPr>
          <w:ilvl w:val="0"/>
          <w:numId w:val="8"/>
        </w:numPr>
        <w:autoSpaceDE w:val="0"/>
        <w:autoSpaceDN w:val="0"/>
        <w:adjustRightInd w:val="0"/>
        <w:spacing w:after="0" w:line="240" w:lineRule="auto"/>
        <w:ind w:left="0" w:firstLine="0"/>
        <w:jc w:val="both"/>
        <w:rPr>
          <w:rFonts w:ascii="Times New Roman" w:hAnsi="Times New Roman" w:cs="Times New Roman"/>
          <w:sz w:val="26"/>
          <w:szCs w:val="26"/>
        </w:rPr>
      </w:pPr>
      <w:r w:rsidRPr="000248BF">
        <w:rPr>
          <w:rFonts w:ascii="Times New Roman" w:hAnsi="Times New Roman" w:cs="Times New Roman"/>
          <w:sz w:val="26"/>
          <w:szCs w:val="26"/>
        </w:rPr>
        <w:t xml:space="preserve">о порядке </w:t>
      </w:r>
      <w:proofErr w:type="gramStart"/>
      <w:r w:rsidRPr="000248BF">
        <w:rPr>
          <w:rFonts w:ascii="Times New Roman" w:hAnsi="Times New Roman" w:cs="Times New Roman"/>
          <w:sz w:val="26"/>
          <w:szCs w:val="26"/>
        </w:rPr>
        <w:t>оплаты</w:t>
      </w:r>
      <w:proofErr w:type="gramEnd"/>
      <w:r w:rsidRPr="000248BF">
        <w:rPr>
          <w:rFonts w:ascii="Times New Roman" w:hAnsi="Times New Roman" w:cs="Times New Roman"/>
          <w:sz w:val="26"/>
          <w:szCs w:val="26"/>
        </w:rPr>
        <w:t xml:space="preserve"> предоставляемых платных образовательных услуг;</w:t>
      </w:r>
    </w:p>
    <w:p w:rsidR="000248BF" w:rsidRDefault="000248BF" w:rsidP="00AF00F4">
      <w:pPr>
        <w:autoSpaceDE w:val="0"/>
        <w:autoSpaceDN w:val="0"/>
        <w:adjustRightInd w:val="0"/>
        <w:spacing w:after="0" w:line="240" w:lineRule="auto"/>
        <w:jc w:val="both"/>
        <w:rPr>
          <w:rFonts w:ascii="Times New Roman" w:hAnsi="Times New Roman" w:cs="Times New Roman"/>
          <w:sz w:val="26"/>
          <w:szCs w:val="26"/>
        </w:rPr>
      </w:pPr>
      <w:r w:rsidRPr="000248BF">
        <w:rPr>
          <w:rFonts w:ascii="Times New Roman" w:hAnsi="Times New Roman" w:cs="Times New Roman"/>
          <w:sz w:val="26"/>
          <w:szCs w:val="26"/>
        </w:rPr>
        <w:t>- об утверждении сметы доходов и расхо</w:t>
      </w:r>
      <w:r w:rsidR="00B306D8">
        <w:rPr>
          <w:rFonts w:ascii="Times New Roman" w:hAnsi="Times New Roman" w:cs="Times New Roman"/>
          <w:sz w:val="26"/>
          <w:szCs w:val="26"/>
        </w:rPr>
        <w:t>дов, согласованной</w:t>
      </w:r>
      <w:r w:rsidRPr="000248BF">
        <w:rPr>
          <w:rFonts w:ascii="Times New Roman" w:hAnsi="Times New Roman" w:cs="Times New Roman"/>
          <w:sz w:val="26"/>
          <w:szCs w:val="26"/>
        </w:rPr>
        <w:t xml:space="preserve"> с МК</w:t>
      </w:r>
      <w:r w:rsidR="00B306D8">
        <w:rPr>
          <w:rFonts w:ascii="Times New Roman" w:hAnsi="Times New Roman" w:cs="Times New Roman"/>
          <w:sz w:val="26"/>
          <w:szCs w:val="26"/>
        </w:rPr>
        <w:t>У «Централизованная бухгалтерия</w:t>
      </w:r>
      <w:r w:rsidRPr="000248BF">
        <w:rPr>
          <w:rFonts w:ascii="Times New Roman" w:hAnsi="Times New Roman" w:cs="Times New Roman"/>
          <w:sz w:val="26"/>
          <w:szCs w:val="26"/>
        </w:rPr>
        <w:t xml:space="preserve"> </w:t>
      </w:r>
      <w:r w:rsidR="00B306D8">
        <w:rPr>
          <w:rFonts w:ascii="Times New Roman" w:hAnsi="Times New Roman" w:cs="Times New Roman"/>
          <w:sz w:val="26"/>
          <w:szCs w:val="26"/>
        </w:rPr>
        <w:t>Г</w:t>
      </w:r>
      <w:r w:rsidRPr="000248BF">
        <w:rPr>
          <w:rFonts w:ascii="Times New Roman" w:hAnsi="Times New Roman" w:cs="Times New Roman"/>
          <w:sz w:val="26"/>
          <w:szCs w:val="26"/>
        </w:rPr>
        <w:t xml:space="preserve">ородского </w:t>
      </w:r>
      <w:r w:rsidR="007010F6">
        <w:rPr>
          <w:rFonts w:ascii="Times New Roman" w:hAnsi="Times New Roman" w:cs="Times New Roman"/>
          <w:sz w:val="26"/>
          <w:szCs w:val="26"/>
        </w:rPr>
        <w:t>округа Шатура</w:t>
      </w:r>
      <w:r w:rsidR="00B306D8">
        <w:rPr>
          <w:rFonts w:ascii="Times New Roman" w:hAnsi="Times New Roman" w:cs="Times New Roman"/>
          <w:sz w:val="26"/>
          <w:szCs w:val="26"/>
        </w:rPr>
        <w:t>»</w:t>
      </w:r>
      <w:r w:rsidR="007010F6">
        <w:rPr>
          <w:rFonts w:ascii="Times New Roman" w:hAnsi="Times New Roman" w:cs="Times New Roman"/>
          <w:sz w:val="26"/>
          <w:szCs w:val="26"/>
        </w:rPr>
        <w:t>;</w:t>
      </w:r>
    </w:p>
    <w:p w:rsidR="007375B2" w:rsidRDefault="007375B2" w:rsidP="00AF00F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об утверждении рабочих программ;</w:t>
      </w:r>
    </w:p>
    <w:p w:rsidR="007010F6" w:rsidRPr="000248BF" w:rsidRDefault="007010F6" w:rsidP="00AF00F4">
      <w:pPr>
        <w:autoSpaceDE w:val="0"/>
        <w:autoSpaceDN w:val="0"/>
        <w:adjustRightInd w:val="0"/>
        <w:spacing w:after="0" w:line="240" w:lineRule="auto"/>
        <w:jc w:val="both"/>
        <w:rPr>
          <w:rFonts w:ascii="Times New Roman" w:hAnsi="Times New Roman" w:cs="Times New Roman"/>
          <w:sz w:val="26"/>
          <w:szCs w:val="26"/>
          <w:highlight w:val="yellow"/>
        </w:rPr>
      </w:pPr>
      <w:r>
        <w:rPr>
          <w:rFonts w:ascii="Times New Roman" w:hAnsi="Times New Roman" w:cs="Times New Roman"/>
          <w:sz w:val="26"/>
          <w:szCs w:val="26"/>
        </w:rPr>
        <w:t>- о зачислении обучающихся.</w:t>
      </w:r>
    </w:p>
    <w:p w:rsidR="000248BF" w:rsidRPr="000248BF" w:rsidRDefault="00AF00F4" w:rsidP="00AF00F4">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3.11. </w:t>
      </w:r>
      <w:r w:rsidR="000248BF" w:rsidRPr="000248BF">
        <w:rPr>
          <w:rFonts w:ascii="Times New Roman" w:hAnsi="Times New Roman" w:cs="Times New Roman"/>
          <w:sz w:val="26"/>
          <w:szCs w:val="26"/>
        </w:rPr>
        <w:t xml:space="preserve">Руководитель образовательного учреждения обязан ежегодно в срок до 1 марта представлять органу государственно-общественного управления образовательного учреждения и управлению образования администрации </w:t>
      </w:r>
      <w:r w:rsidR="00B306D8">
        <w:rPr>
          <w:rFonts w:ascii="Times New Roman" w:hAnsi="Times New Roman" w:cs="Times New Roman"/>
          <w:sz w:val="26"/>
          <w:szCs w:val="26"/>
        </w:rPr>
        <w:t>Г</w:t>
      </w:r>
      <w:r w:rsidR="000248BF" w:rsidRPr="000248BF">
        <w:rPr>
          <w:rFonts w:ascii="Times New Roman" w:hAnsi="Times New Roman" w:cs="Times New Roman"/>
          <w:sz w:val="26"/>
          <w:szCs w:val="26"/>
        </w:rPr>
        <w:t>ородского округа Шатура отчет о поступлении и расходовании средств, полученных образовательным учреждением от предоставления платных образовательных услуг.</w:t>
      </w:r>
    </w:p>
    <w:p w:rsidR="000248BF" w:rsidRPr="000248BF" w:rsidRDefault="00AF00F4" w:rsidP="00AF00F4">
      <w:pPr>
        <w:autoSpaceDE w:val="0"/>
        <w:autoSpaceDN w:val="0"/>
        <w:adjustRightInd w:val="0"/>
        <w:spacing w:after="0" w:line="240" w:lineRule="auto"/>
        <w:ind w:firstLine="708"/>
        <w:jc w:val="both"/>
        <w:rPr>
          <w:rFonts w:ascii="Times New Roman" w:hAnsi="Times New Roman" w:cs="Times New Roman"/>
          <w:sz w:val="26"/>
          <w:szCs w:val="26"/>
        </w:rPr>
      </w:pPr>
      <w:bookmarkStart w:id="9" w:name="sub_1307"/>
      <w:r>
        <w:rPr>
          <w:rFonts w:ascii="Times New Roman" w:hAnsi="Times New Roman" w:cs="Times New Roman"/>
          <w:sz w:val="26"/>
          <w:szCs w:val="26"/>
        </w:rPr>
        <w:t xml:space="preserve">3.12. </w:t>
      </w:r>
      <w:r w:rsidR="000248BF" w:rsidRPr="000248BF">
        <w:rPr>
          <w:rFonts w:ascii="Times New Roman" w:hAnsi="Times New Roman" w:cs="Times New Roman"/>
          <w:sz w:val="26"/>
          <w:szCs w:val="26"/>
        </w:rPr>
        <w:t>Работа по ведению бухгалтерского учета и отчетности по предоставлению платных образовательных услуг производится МК</w:t>
      </w:r>
      <w:r w:rsidR="00B306D8">
        <w:rPr>
          <w:rFonts w:ascii="Times New Roman" w:hAnsi="Times New Roman" w:cs="Times New Roman"/>
          <w:sz w:val="26"/>
          <w:szCs w:val="26"/>
        </w:rPr>
        <w:t>У «Централизованная бухгалтерия</w:t>
      </w:r>
      <w:r w:rsidR="000248BF" w:rsidRPr="000248BF">
        <w:rPr>
          <w:rFonts w:ascii="Times New Roman" w:hAnsi="Times New Roman" w:cs="Times New Roman"/>
          <w:sz w:val="26"/>
          <w:szCs w:val="26"/>
        </w:rPr>
        <w:t xml:space="preserve"> </w:t>
      </w:r>
      <w:r w:rsidR="00B306D8">
        <w:rPr>
          <w:rFonts w:ascii="Times New Roman" w:hAnsi="Times New Roman" w:cs="Times New Roman"/>
          <w:sz w:val="26"/>
          <w:szCs w:val="26"/>
        </w:rPr>
        <w:t>Г</w:t>
      </w:r>
      <w:r w:rsidR="000248BF" w:rsidRPr="000248BF">
        <w:rPr>
          <w:rFonts w:ascii="Times New Roman" w:hAnsi="Times New Roman" w:cs="Times New Roman"/>
          <w:sz w:val="26"/>
          <w:szCs w:val="26"/>
        </w:rPr>
        <w:t xml:space="preserve">ородского </w:t>
      </w:r>
      <w:r w:rsidR="0002762F">
        <w:rPr>
          <w:rFonts w:ascii="Times New Roman" w:hAnsi="Times New Roman" w:cs="Times New Roman"/>
          <w:sz w:val="26"/>
          <w:szCs w:val="26"/>
        </w:rPr>
        <w:t>округа Шатура</w:t>
      </w:r>
      <w:r w:rsidR="00B306D8">
        <w:rPr>
          <w:rFonts w:ascii="Times New Roman" w:hAnsi="Times New Roman" w:cs="Times New Roman"/>
          <w:sz w:val="26"/>
          <w:szCs w:val="26"/>
        </w:rPr>
        <w:t>»</w:t>
      </w:r>
      <w:r w:rsidR="000248BF" w:rsidRPr="000248BF">
        <w:rPr>
          <w:rFonts w:ascii="Times New Roman" w:hAnsi="Times New Roman" w:cs="Times New Roman"/>
          <w:sz w:val="26"/>
          <w:szCs w:val="26"/>
        </w:rPr>
        <w:t xml:space="preserve"> на основании договоров на финансовое обслуживание. При ведении бухгалтерского учета средства, получаемые от предоставления платных образовательных услуг, </w:t>
      </w:r>
      <w:r w:rsidR="000248BF" w:rsidRPr="000248BF">
        <w:rPr>
          <w:rFonts w:ascii="Times New Roman" w:hAnsi="Times New Roman" w:cs="Times New Roman"/>
          <w:sz w:val="26"/>
          <w:szCs w:val="26"/>
        </w:rPr>
        <w:lastRenderedPageBreak/>
        <w:t>оформляются как доходы бюджета и подлежат отражению в полном объеме в плане финансово-хозяйственной деятельности учреждения по установленной форме.</w:t>
      </w:r>
    </w:p>
    <w:p w:rsidR="000248BF" w:rsidRPr="000248BF" w:rsidRDefault="00AF00F4" w:rsidP="00AF00F4">
      <w:pPr>
        <w:autoSpaceDE w:val="0"/>
        <w:autoSpaceDN w:val="0"/>
        <w:adjustRightInd w:val="0"/>
        <w:spacing w:after="0" w:line="240" w:lineRule="auto"/>
        <w:ind w:firstLine="708"/>
        <w:jc w:val="both"/>
        <w:rPr>
          <w:rFonts w:ascii="Times New Roman" w:hAnsi="Times New Roman" w:cs="Times New Roman"/>
          <w:sz w:val="26"/>
          <w:szCs w:val="26"/>
        </w:rPr>
      </w:pPr>
      <w:bookmarkStart w:id="10" w:name="sub_1308"/>
      <w:bookmarkEnd w:id="9"/>
      <w:r>
        <w:rPr>
          <w:rFonts w:ascii="Times New Roman" w:hAnsi="Times New Roman" w:cs="Times New Roman"/>
          <w:sz w:val="26"/>
          <w:szCs w:val="26"/>
        </w:rPr>
        <w:t xml:space="preserve">3.13. </w:t>
      </w:r>
      <w:r w:rsidR="000248BF" w:rsidRPr="000248BF">
        <w:rPr>
          <w:rFonts w:ascii="Times New Roman" w:hAnsi="Times New Roman" w:cs="Times New Roman"/>
          <w:sz w:val="26"/>
          <w:szCs w:val="26"/>
        </w:rPr>
        <w:t xml:space="preserve">Режим занятий (работы) по оказанию платных образовательных услуг устанавливается учреждением самостоятельно. </w:t>
      </w:r>
      <w:bookmarkStart w:id="11" w:name="sub_1309"/>
      <w:r w:rsidR="000248BF" w:rsidRPr="000248BF">
        <w:rPr>
          <w:rFonts w:ascii="Times New Roman" w:hAnsi="Times New Roman" w:cs="Times New Roman"/>
          <w:sz w:val="26"/>
          <w:szCs w:val="26"/>
        </w:rPr>
        <w:t xml:space="preserve">Учреждение обязано обеспечить соблюдение утвержденных им учебных планов, годовых учебных графиков и </w:t>
      </w:r>
      <w:proofErr w:type="gramStart"/>
      <w:r w:rsidR="000248BF" w:rsidRPr="000248BF">
        <w:rPr>
          <w:rFonts w:ascii="Times New Roman" w:hAnsi="Times New Roman" w:cs="Times New Roman"/>
          <w:sz w:val="26"/>
          <w:szCs w:val="26"/>
        </w:rPr>
        <w:t>расписания</w:t>
      </w:r>
      <w:proofErr w:type="gramEnd"/>
      <w:r w:rsidR="000248BF" w:rsidRPr="000248BF">
        <w:rPr>
          <w:rFonts w:ascii="Times New Roman" w:hAnsi="Times New Roman" w:cs="Times New Roman"/>
          <w:sz w:val="26"/>
          <w:szCs w:val="26"/>
        </w:rPr>
        <w:t xml:space="preserve"> предоставляемых платных образовательных услуг.</w:t>
      </w:r>
    </w:p>
    <w:p w:rsidR="000248BF" w:rsidRPr="00AF00F4" w:rsidRDefault="00AF00F4" w:rsidP="00AF00F4">
      <w:pPr>
        <w:pStyle w:val="a5"/>
        <w:autoSpaceDE w:val="0"/>
        <w:autoSpaceDN w:val="0"/>
        <w:adjustRightInd w:val="0"/>
        <w:ind w:left="0" w:firstLine="708"/>
        <w:jc w:val="both"/>
        <w:rPr>
          <w:szCs w:val="26"/>
        </w:rPr>
      </w:pPr>
      <w:r>
        <w:rPr>
          <w:szCs w:val="26"/>
        </w:rPr>
        <w:t xml:space="preserve">3.14. </w:t>
      </w:r>
      <w:r w:rsidR="000248BF" w:rsidRPr="00AF00F4">
        <w:rPr>
          <w:szCs w:val="26"/>
        </w:rPr>
        <w:t>Работа по оказанию платных образовательных услуг осуществляется за пределами основного рабочего времени.</w:t>
      </w:r>
    </w:p>
    <w:p w:rsidR="000248BF" w:rsidRPr="000248BF" w:rsidRDefault="000248BF" w:rsidP="000248BF">
      <w:pPr>
        <w:autoSpaceDE w:val="0"/>
        <w:autoSpaceDN w:val="0"/>
        <w:adjustRightInd w:val="0"/>
        <w:spacing w:after="0" w:line="240" w:lineRule="auto"/>
        <w:ind w:firstLine="720"/>
        <w:jc w:val="center"/>
        <w:rPr>
          <w:rFonts w:ascii="Times New Roman" w:hAnsi="Times New Roman" w:cs="Times New Roman"/>
          <w:sz w:val="26"/>
          <w:szCs w:val="26"/>
        </w:rPr>
      </w:pPr>
    </w:p>
    <w:p w:rsidR="000248BF" w:rsidRPr="000248BF" w:rsidRDefault="00BC6CB9" w:rsidP="000248BF">
      <w:pPr>
        <w:autoSpaceDE w:val="0"/>
        <w:autoSpaceDN w:val="0"/>
        <w:adjustRightInd w:val="0"/>
        <w:spacing w:after="0" w:line="240" w:lineRule="auto"/>
        <w:ind w:firstLine="720"/>
        <w:jc w:val="center"/>
        <w:rPr>
          <w:rFonts w:ascii="Times New Roman" w:hAnsi="Times New Roman" w:cs="Times New Roman"/>
          <w:b/>
          <w:bCs/>
          <w:sz w:val="26"/>
          <w:szCs w:val="26"/>
        </w:rPr>
      </w:pPr>
      <w:bookmarkStart w:id="12" w:name="sub_1400"/>
      <w:bookmarkEnd w:id="10"/>
      <w:bookmarkEnd w:id="11"/>
      <w:r>
        <w:rPr>
          <w:rFonts w:ascii="Times New Roman" w:hAnsi="Times New Roman" w:cs="Times New Roman"/>
          <w:b/>
          <w:bCs/>
          <w:sz w:val="26"/>
          <w:szCs w:val="26"/>
        </w:rPr>
        <w:t>4</w:t>
      </w:r>
      <w:r w:rsidR="000248BF" w:rsidRPr="000248BF">
        <w:rPr>
          <w:rFonts w:ascii="Times New Roman" w:hAnsi="Times New Roman" w:cs="Times New Roman"/>
          <w:b/>
          <w:bCs/>
          <w:sz w:val="26"/>
          <w:szCs w:val="26"/>
        </w:rPr>
        <w:t>. Информирование о платных образовательных</w:t>
      </w:r>
      <w:r w:rsidR="000248BF" w:rsidRPr="000248BF">
        <w:rPr>
          <w:rFonts w:ascii="Times New Roman" w:hAnsi="Times New Roman" w:cs="Times New Roman"/>
          <w:b/>
          <w:bCs/>
          <w:sz w:val="26"/>
          <w:szCs w:val="26"/>
        </w:rPr>
        <w:br/>
        <w:t>услугах, порядок заключения договоров</w:t>
      </w:r>
    </w:p>
    <w:bookmarkEnd w:id="12"/>
    <w:p w:rsidR="000248BF" w:rsidRPr="000248BF" w:rsidRDefault="000248BF" w:rsidP="000248BF">
      <w:pPr>
        <w:autoSpaceDE w:val="0"/>
        <w:autoSpaceDN w:val="0"/>
        <w:adjustRightInd w:val="0"/>
        <w:spacing w:after="0" w:line="240" w:lineRule="auto"/>
        <w:ind w:firstLine="720"/>
        <w:jc w:val="both"/>
        <w:rPr>
          <w:rFonts w:ascii="Times New Roman" w:hAnsi="Times New Roman" w:cs="Times New Roman"/>
          <w:sz w:val="26"/>
          <w:szCs w:val="26"/>
        </w:rPr>
      </w:pPr>
    </w:p>
    <w:p w:rsidR="000248BF" w:rsidRPr="00AF00F4" w:rsidRDefault="00AF00F4" w:rsidP="00AF00F4">
      <w:pPr>
        <w:pStyle w:val="a5"/>
        <w:widowControl w:val="0"/>
        <w:autoSpaceDE w:val="0"/>
        <w:autoSpaceDN w:val="0"/>
        <w:adjustRightInd w:val="0"/>
        <w:ind w:left="0" w:firstLine="708"/>
        <w:jc w:val="both"/>
        <w:rPr>
          <w:szCs w:val="26"/>
        </w:rPr>
      </w:pPr>
      <w:r>
        <w:rPr>
          <w:szCs w:val="26"/>
        </w:rPr>
        <w:t>4.1.</w:t>
      </w:r>
      <w:r w:rsidR="000248BF" w:rsidRPr="00AF00F4">
        <w:rPr>
          <w:szCs w:val="26"/>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248BF" w:rsidRPr="00AF00F4" w:rsidRDefault="00AF00F4" w:rsidP="00AF00F4">
      <w:pPr>
        <w:pStyle w:val="a5"/>
        <w:widowControl w:val="0"/>
        <w:autoSpaceDE w:val="0"/>
        <w:autoSpaceDN w:val="0"/>
        <w:adjustRightInd w:val="0"/>
        <w:ind w:left="0" w:firstLine="708"/>
        <w:jc w:val="both"/>
        <w:rPr>
          <w:szCs w:val="26"/>
        </w:rPr>
      </w:pPr>
      <w:bookmarkStart w:id="13" w:name="Par54"/>
      <w:bookmarkEnd w:id="13"/>
      <w:r>
        <w:rPr>
          <w:szCs w:val="26"/>
        </w:rPr>
        <w:t xml:space="preserve">4.2. </w:t>
      </w:r>
      <w:r w:rsidR="000248BF" w:rsidRPr="00AF00F4">
        <w:rPr>
          <w:szCs w:val="26"/>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00EE12D3">
        <w:rPr>
          <w:szCs w:val="26"/>
        </w:rPr>
        <w:t xml:space="preserve"> </w:t>
      </w:r>
      <w:r w:rsidR="00E303E5">
        <w:rPr>
          <w:szCs w:val="26"/>
        </w:rPr>
        <w:t xml:space="preserve">от </w:t>
      </w:r>
      <w:r w:rsidR="00E303E5" w:rsidRPr="000248BF">
        <w:rPr>
          <w:szCs w:val="26"/>
        </w:rPr>
        <w:t>07.02.1992 № 2300-</w:t>
      </w:r>
      <w:proofErr w:type="gramStart"/>
      <w:r w:rsidR="00E303E5" w:rsidRPr="000248BF">
        <w:rPr>
          <w:szCs w:val="26"/>
        </w:rPr>
        <w:t xml:space="preserve">1 </w:t>
      </w:r>
      <w:r w:rsidR="00E303E5">
        <w:rPr>
          <w:szCs w:val="26"/>
        </w:rPr>
        <w:t xml:space="preserve"> «</w:t>
      </w:r>
      <w:proofErr w:type="gramEnd"/>
      <w:r w:rsidR="00E303E5">
        <w:rPr>
          <w:szCs w:val="26"/>
        </w:rPr>
        <w:t>О защите прав потребителей»</w:t>
      </w:r>
      <w:r w:rsidR="000248BF" w:rsidRPr="00AF00F4">
        <w:rPr>
          <w:szCs w:val="26"/>
        </w:rPr>
        <w:t xml:space="preserve"> и Федеральным </w:t>
      </w:r>
      <w:hyperlink r:id="rId5" w:history="1">
        <w:r w:rsidR="000248BF" w:rsidRPr="00AF00F4">
          <w:rPr>
            <w:rStyle w:val="a6"/>
            <w:color w:val="000000"/>
            <w:szCs w:val="26"/>
            <w:u w:val="none"/>
          </w:rPr>
          <w:t>законом</w:t>
        </w:r>
      </w:hyperlink>
      <w:r w:rsidR="000248BF" w:rsidRPr="00AF00F4">
        <w:rPr>
          <w:szCs w:val="26"/>
        </w:rPr>
        <w:t xml:space="preserve"> </w:t>
      </w:r>
      <w:r w:rsidR="00E303E5">
        <w:rPr>
          <w:szCs w:val="26"/>
        </w:rPr>
        <w:t>от 29.12.2012 № 273-ФЗ «</w:t>
      </w:r>
      <w:r w:rsidR="000248BF" w:rsidRPr="00AF00F4">
        <w:rPr>
          <w:szCs w:val="26"/>
        </w:rPr>
        <w:t>Об обр</w:t>
      </w:r>
      <w:r w:rsidR="00E303E5">
        <w:rPr>
          <w:szCs w:val="26"/>
        </w:rPr>
        <w:t>азовании в Российской Федерации»</w:t>
      </w:r>
      <w:r w:rsidR="000248BF" w:rsidRPr="00AF00F4">
        <w:rPr>
          <w:szCs w:val="26"/>
        </w:rPr>
        <w:t>.</w:t>
      </w:r>
    </w:p>
    <w:p w:rsidR="000248BF" w:rsidRPr="000248BF" w:rsidRDefault="00AF00F4" w:rsidP="00AF00F4">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4.3.</w:t>
      </w:r>
      <w:r w:rsidR="00E303E5">
        <w:rPr>
          <w:rFonts w:ascii="Times New Roman" w:hAnsi="Times New Roman" w:cs="Times New Roman"/>
          <w:sz w:val="26"/>
          <w:szCs w:val="26"/>
        </w:rPr>
        <w:t xml:space="preserve"> </w:t>
      </w:r>
      <w:r w:rsidR="000248BF" w:rsidRPr="000248BF">
        <w:rPr>
          <w:rFonts w:ascii="Times New Roman" w:hAnsi="Times New Roman" w:cs="Times New Roman"/>
          <w:sz w:val="26"/>
          <w:szCs w:val="26"/>
        </w:rPr>
        <w:t>Информация предоставляется исполнителем в месте фактического осуществления образовательной деятельности и на официальном сайте образовательного учреждения.</w:t>
      </w:r>
    </w:p>
    <w:p w:rsidR="000248BF" w:rsidRPr="000248BF" w:rsidRDefault="00AF00F4" w:rsidP="00AF00F4">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4.4.</w:t>
      </w:r>
      <w:r w:rsidR="00E303E5">
        <w:rPr>
          <w:rFonts w:ascii="Times New Roman" w:hAnsi="Times New Roman" w:cs="Times New Roman"/>
          <w:sz w:val="26"/>
          <w:szCs w:val="26"/>
        </w:rPr>
        <w:t xml:space="preserve"> </w:t>
      </w:r>
      <w:r w:rsidR="000248BF" w:rsidRPr="000248BF">
        <w:rPr>
          <w:rFonts w:ascii="Times New Roman" w:hAnsi="Times New Roman" w:cs="Times New Roman"/>
          <w:sz w:val="26"/>
          <w:szCs w:val="26"/>
        </w:rPr>
        <w:t>Информация, доводимая до Заказчика, должна содержать следующие сведения:</w:t>
      </w:r>
    </w:p>
    <w:p w:rsidR="000248BF" w:rsidRPr="000248BF" w:rsidRDefault="000248BF" w:rsidP="000248BF">
      <w:pPr>
        <w:numPr>
          <w:ilvl w:val="0"/>
          <w:numId w:val="1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полное наименование и место нахождения Исполнителя;</w:t>
      </w:r>
    </w:p>
    <w:p w:rsidR="000248BF" w:rsidRPr="000248BF" w:rsidRDefault="000248BF" w:rsidP="000248BF">
      <w:pPr>
        <w:numPr>
          <w:ilvl w:val="0"/>
          <w:numId w:val="1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сведения о наличии лицензии на право ведения образовательной деятельности и свидетельства о государственной аккредитации (для общеобразовательных учреждений) с указанием регистрационного номера, даты выдачи (регистрации), срока действия и органа, их выдавшего;</w:t>
      </w:r>
    </w:p>
    <w:p w:rsidR="000248BF" w:rsidRPr="000248BF" w:rsidRDefault="000248BF" w:rsidP="000248BF">
      <w:pPr>
        <w:numPr>
          <w:ilvl w:val="0"/>
          <w:numId w:val="1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уровень и направленность реализуемых основных и дополнительных образовательных программ, формы и сроки их освоения;</w:t>
      </w:r>
    </w:p>
    <w:p w:rsidR="000248BF" w:rsidRPr="000248BF" w:rsidRDefault="000248BF" w:rsidP="000248BF">
      <w:pPr>
        <w:numPr>
          <w:ilvl w:val="0"/>
          <w:numId w:val="1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перечень платных образовательных услуг, стоимость которых включена в оплату по договору, и перечень образовательных услуг, оказываемых с согласия Заказчика, порядок их предоставления;</w:t>
      </w:r>
    </w:p>
    <w:p w:rsidR="000248BF" w:rsidRPr="000248BF" w:rsidRDefault="000248BF" w:rsidP="000248BF">
      <w:pPr>
        <w:numPr>
          <w:ilvl w:val="0"/>
          <w:numId w:val="1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стоимость платных образовательных услуг, оказываемых за основную плату по договору, а также стоимость платных образовательных услуг, оказываемых за дополнительную плату, и порядок их оплаты;</w:t>
      </w:r>
    </w:p>
    <w:p w:rsidR="000248BF" w:rsidRPr="000248BF" w:rsidRDefault="000248BF" w:rsidP="000248BF">
      <w:pPr>
        <w:numPr>
          <w:ilvl w:val="0"/>
          <w:numId w:val="1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порядок приема и требования к поступающим;</w:t>
      </w:r>
    </w:p>
    <w:p w:rsidR="000248BF" w:rsidRPr="000248BF" w:rsidRDefault="000248BF" w:rsidP="000248BF">
      <w:pPr>
        <w:numPr>
          <w:ilvl w:val="0"/>
          <w:numId w:val="1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форма документа, выдаваемого по окончании обучения (при наличии);</w:t>
      </w:r>
    </w:p>
    <w:p w:rsidR="000248BF" w:rsidRPr="000248BF" w:rsidRDefault="000248BF" w:rsidP="000248BF">
      <w:pPr>
        <w:numPr>
          <w:ilvl w:val="0"/>
          <w:numId w:val="12"/>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сведения о режиме работы учреждения.</w:t>
      </w:r>
    </w:p>
    <w:p w:rsidR="000248BF" w:rsidRPr="00AF00F4" w:rsidRDefault="000248BF" w:rsidP="00AF00F4">
      <w:pPr>
        <w:pStyle w:val="a5"/>
        <w:numPr>
          <w:ilvl w:val="1"/>
          <w:numId w:val="32"/>
        </w:numPr>
        <w:autoSpaceDE w:val="0"/>
        <w:autoSpaceDN w:val="0"/>
        <w:adjustRightInd w:val="0"/>
        <w:jc w:val="both"/>
        <w:rPr>
          <w:szCs w:val="26"/>
        </w:rPr>
      </w:pPr>
      <w:r w:rsidRPr="00AF00F4">
        <w:rPr>
          <w:szCs w:val="26"/>
        </w:rPr>
        <w:t>Способами и средствами информирования могут быть:</w:t>
      </w:r>
    </w:p>
    <w:p w:rsidR="000248BF" w:rsidRPr="000248BF" w:rsidRDefault="000248BF" w:rsidP="000248BF">
      <w:pPr>
        <w:numPr>
          <w:ilvl w:val="0"/>
          <w:numId w:val="11"/>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информационные стенды в учреждении;</w:t>
      </w:r>
    </w:p>
    <w:p w:rsidR="00B306D8" w:rsidRPr="00B306D8" w:rsidRDefault="000248BF" w:rsidP="00B306D8">
      <w:pPr>
        <w:numPr>
          <w:ilvl w:val="0"/>
          <w:numId w:val="11"/>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официальный сайт учреждения;</w:t>
      </w:r>
    </w:p>
    <w:p w:rsidR="000248BF" w:rsidRPr="000248BF" w:rsidRDefault="000248BF" w:rsidP="000248BF">
      <w:pPr>
        <w:numPr>
          <w:ilvl w:val="0"/>
          <w:numId w:val="11"/>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буклеты;</w:t>
      </w:r>
    </w:p>
    <w:p w:rsidR="000248BF" w:rsidRPr="000248BF" w:rsidRDefault="000248BF" w:rsidP="000248BF">
      <w:pPr>
        <w:numPr>
          <w:ilvl w:val="0"/>
          <w:numId w:val="11"/>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проспекты;</w:t>
      </w:r>
    </w:p>
    <w:p w:rsidR="000248BF" w:rsidRPr="000248BF" w:rsidRDefault="000248BF" w:rsidP="000248BF">
      <w:pPr>
        <w:numPr>
          <w:ilvl w:val="0"/>
          <w:numId w:val="11"/>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lastRenderedPageBreak/>
        <w:t>местные СМИ и др.</w:t>
      </w:r>
    </w:p>
    <w:p w:rsidR="000248BF" w:rsidRPr="000248BF" w:rsidRDefault="000248BF" w:rsidP="000248BF">
      <w:pPr>
        <w:autoSpaceDE w:val="0"/>
        <w:autoSpaceDN w:val="0"/>
        <w:adjustRightInd w:val="0"/>
        <w:spacing w:after="0" w:line="240" w:lineRule="auto"/>
        <w:ind w:firstLine="720"/>
        <w:jc w:val="both"/>
        <w:rPr>
          <w:rFonts w:ascii="Times New Roman" w:hAnsi="Times New Roman" w:cs="Times New Roman"/>
          <w:sz w:val="26"/>
          <w:szCs w:val="26"/>
        </w:rPr>
      </w:pPr>
    </w:p>
    <w:p w:rsidR="000248BF" w:rsidRPr="000248BF" w:rsidRDefault="00B306D8" w:rsidP="000248BF">
      <w:pPr>
        <w:autoSpaceDE w:val="0"/>
        <w:autoSpaceDN w:val="0"/>
        <w:adjustRightInd w:val="0"/>
        <w:spacing w:after="0" w:line="240" w:lineRule="auto"/>
        <w:ind w:firstLine="720"/>
        <w:jc w:val="center"/>
        <w:rPr>
          <w:rFonts w:ascii="Times New Roman" w:hAnsi="Times New Roman" w:cs="Times New Roman"/>
          <w:b/>
          <w:bCs/>
          <w:sz w:val="26"/>
          <w:szCs w:val="26"/>
        </w:rPr>
      </w:pPr>
      <w:bookmarkStart w:id="14" w:name="sub_1500"/>
      <w:r>
        <w:rPr>
          <w:rFonts w:ascii="Times New Roman" w:hAnsi="Times New Roman" w:cs="Times New Roman"/>
          <w:b/>
          <w:bCs/>
          <w:sz w:val="26"/>
          <w:szCs w:val="26"/>
        </w:rPr>
        <w:t>5</w:t>
      </w:r>
      <w:r w:rsidR="000248BF" w:rsidRPr="000248BF">
        <w:rPr>
          <w:rFonts w:ascii="Times New Roman" w:hAnsi="Times New Roman" w:cs="Times New Roman"/>
          <w:b/>
          <w:bCs/>
          <w:sz w:val="26"/>
          <w:szCs w:val="26"/>
        </w:rPr>
        <w:t>. Ответственность Исполнителя и Заказчика</w:t>
      </w:r>
    </w:p>
    <w:p w:rsidR="000248BF" w:rsidRPr="000248BF" w:rsidRDefault="000248BF" w:rsidP="000248BF">
      <w:pPr>
        <w:autoSpaceDE w:val="0"/>
        <w:autoSpaceDN w:val="0"/>
        <w:adjustRightInd w:val="0"/>
        <w:spacing w:after="0" w:line="240" w:lineRule="auto"/>
        <w:ind w:firstLine="720"/>
        <w:jc w:val="center"/>
        <w:rPr>
          <w:rFonts w:ascii="Times New Roman" w:hAnsi="Times New Roman" w:cs="Times New Roman"/>
          <w:b/>
          <w:bCs/>
          <w:sz w:val="26"/>
          <w:szCs w:val="26"/>
        </w:rPr>
      </w:pPr>
    </w:p>
    <w:p w:rsidR="000248BF" w:rsidRPr="000248BF" w:rsidRDefault="00E303E5"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5.</w:t>
      </w:r>
      <w:r w:rsidR="000248BF" w:rsidRPr="000248BF">
        <w:rPr>
          <w:rFonts w:ascii="Times New Roman" w:hAnsi="Times New Roman" w:cs="Times New Roman"/>
          <w:sz w:val="26"/>
          <w:szCs w:val="26"/>
        </w:rPr>
        <w:t xml:space="preserve">1.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6" w:history="1">
        <w:r w:rsidR="000248BF" w:rsidRPr="00B306D8">
          <w:rPr>
            <w:rStyle w:val="a6"/>
            <w:rFonts w:ascii="Times New Roman" w:hAnsi="Times New Roman" w:cs="Times New Roman"/>
            <w:color w:val="000000"/>
            <w:sz w:val="26"/>
            <w:szCs w:val="26"/>
            <w:u w:val="none"/>
          </w:rPr>
          <w:t>законодательством</w:t>
        </w:r>
      </w:hyperlink>
      <w:r w:rsidR="000248BF" w:rsidRPr="000248BF">
        <w:rPr>
          <w:rFonts w:ascii="Times New Roman" w:hAnsi="Times New Roman" w:cs="Times New Roman"/>
          <w:sz w:val="26"/>
          <w:szCs w:val="26"/>
        </w:rPr>
        <w:t xml:space="preserve"> Российской Федерации.</w:t>
      </w:r>
    </w:p>
    <w:p w:rsidR="000248BF" w:rsidRPr="000248BF" w:rsidRDefault="00E303E5"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5.</w:t>
      </w:r>
      <w:r w:rsidR="000248BF" w:rsidRPr="000248BF">
        <w:rPr>
          <w:rFonts w:ascii="Times New Roman" w:hAnsi="Times New Roman" w:cs="Times New Roman"/>
          <w:sz w:val="26"/>
          <w:szCs w:val="26"/>
        </w:rPr>
        <w:t>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248BF" w:rsidRPr="000248BF" w:rsidRDefault="000248BF"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а) безвозмездного оказания образовательных услуг;</w:t>
      </w:r>
    </w:p>
    <w:p w:rsidR="000248BF" w:rsidRPr="000248BF" w:rsidRDefault="000248BF"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б) соразмерного уменьшения стоимости оказанных платных образовательных услуг;</w:t>
      </w:r>
    </w:p>
    <w:p w:rsidR="000248BF" w:rsidRPr="000248BF" w:rsidRDefault="000248BF"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 xml:space="preserve">в) возмещения понесенных им расходов по устранению </w:t>
      </w:r>
      <w:proofErr w:type="gramStart"/>
      <w:r w:rsidRPr="000248BF">
        <w:rPr>
          <w:rFonts w:ascii="Times New Roman" w:hAnsi="Times New Roman" w:cs="Times New Roman"/>
          <w:sz w:val="26"/>
          <w:szCs w:val="26"/>
        </w:rPr>
        <w:t>недостатков</w:t>
      </w:r>
      <w:proofErr w:type="gramEnd"/>
      <w:r w:rsidRPr="000248BF">
        <w:rPr>
          <w:rFonts w:ascii="Times New Roman" w:hAnsi="Times New Roman" w:cs="Times New Roman"/>
          <w:sz w:val="26"/>
          <w:szCs w:val="26"/>
        </w:rPr>
        <w:t xml:space="preserve"> оказанных платных образовательных услуг своими силами или третьими лицами.</w:t>
      </w:r>
    </w:p>
    <w:p w:rsidR="000248BF" w:rsidRPr="000248BF" w:rsidRDefault="00E303E5"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5.</w:t>
      </w:r>
      <w:r w:rsidR="000248BF" w:rsidRPr="000248BF">
        <w:rPr>
          <w:rFonts w:ascii="Times New Roman" w:hAnsi="Times New Roman" w:cs="Times New Roman"/>
          <w:sz w:val="26"/>
          <w:szCs w:val="26"/>
        </w:rPr>
        <w:t>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248BF" w:rsidRPr="000248BF" w:rsidRDefault="00E303E5"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5.</w:t>
      </w:r>
      <w:r w:rsidR="000248BF" w:rsidRPr="000248BF">
        <w:rPr>
          <w:rFonts w:ascii="Times New Roman" w:hAnsi="Times New Roman" w:cs="Times New Roman"/>
          <w:sz w:val="26"/>
          <w:szCs w:val="26"/>
        </w:rPr>
        <w:t>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248BF" w:rsidRPr="000248BF" w:rsidRDefault="000248BF"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248BF" w:rsidRPr="000248BF" w:rsidRDefault="000248BF"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248BF" w:rsidRPr="000248BF" w:rsidRDefault="000248BF"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в) потребовать уменьшения стоимости платных образовательных услуг;</w:t>
      </w:r>
    </w:p>
    <w:p w:rsidR="000248BF" w:rsidRPr="000248BF" w:rsidRDefault="000248BF" w:rsidP="007010F6">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г) расторгнуть договор.</w:t>
      </w:r>
    </w:p>
    <w:p w:rsidR="000248BF" w:rsidRPr="000248BF" w:rsidRDefault="00E303E5"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5.</w:t>
      </w:r>
      <w:r w:rsidR="000248BF" w:rsidRPr="000248BF">
        <w:rPr>
          <w:rFonts w:ascii="Times New Roman" w:hAnsi="Times New Roman" w:cs="Times New Roman"/>
          <w:sz w:val="26"/>
          <w:szCs w:val="26"/>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248BF" w:rsidRPr="000248BF" w:rsidRDefault="00E303E5"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5.</w:t>
      </w:r>
      <w:r w:rsidR="000248BF" w:rsidRPr="000248BF">
        <w:rPr>
          <w:rFonts w:ascii="Times New Roman" w:hAnsi="Times New Roman" w:cs="Times New Roman"/>
          <w:sz w:val="26"/>
          <w:szCs w:val="26"/>
        </w:rPr>
        <w:t>6. По инициативе исполнителя договор может быть расторгнут в одностороннем порядке в следующем случае:</w:t>
      </w:r>
    </w:p>
    <w:p w:rsidR="000248BF" w:rsidRPr="000248BF" w:rsidRDefault="000248BF"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а) применение к обучающемуся, достигшему возраста 15 лет, отчисления как меры дисциплинарного взыскания;</w:t>
      </w:r>
    </w:p>
    <w:p w:rsidR="000248BF" w:rsidRPr="000248BF" w:rsidRDefault="000248BF"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б)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248BF" w:rsidRPr="000248BF" w:rsidRDefault="000248BF"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в) просрочка оплаты стоимости платных образовательных услуг;</w:t>
      </w:r>
    </w:p>
    <w:p w:rsidR="000248BF" w:rsidRPr="000248BF" w:rsidRDefault="000248BF" w:rsidP="000248BF">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г)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bookmarkStart w:id="15" w:name="sub_1502"/>
      <w:bookmarkEnd w:id="14"/>
      <w:r>
        <w:rPr>
          <w:rFonts w:ascii="Times New Roman" w:hAnsi="Times New Roman" w:cs="Times New Roman"/>
          <w:sz w:val="26"/>
          <w:szCs w:val="26"/>
        </w:rPr>
        <w:lastRenderedPageBreak/>
        <w:t xml:space="preserve">5.7. </w:t>
      </w:r>
      <w:r w:rsidR="000248BF" w:rsidRPr="000248BF">
        <w:rPr>
          <w:rFonts w:ascii="Times New Roman" w:hAnsi="Times New Roman" w:cs="Times New Roman"/>
          <w:sz w:val="26"/>
          <w:szCs w:val="26"/>
        </w:rPr>
        <w:t>Кроме ответственности перед Заказчиками Исполнитель несет ответственность:</w:t>
      </w:r>
    </w:p>
    <w:bookmarkEnd w:id="15"/>
    <w:p w:rsidR="000248BF" w:rsidRPr="000248BF" w:rsidRDefault="000248BF" w:rsidP="00E303E5">
      <w:pPr>
        <w:numPr>
          <w:ilvl w:val="0"/>
          <w:numId w:val="9"/>
        </w:numPr>
        <w:autoSpaceDE w:val="0"/>
        <w:autoSpaceDN w:val="0"/>
        <w:adjustRightInd w:val="0"/>
        <w:spacing w:after="0" w:line="240" w:lineRule="auto"/>
        <w:ind w:left="0" w:firstLine="0"/>
        <w:jc w:val="both"/>
        <w:rPr>
          <w:rFonts w:ascii="Times New Roman" w:hAnsi="Times New Roman" w:cs="Times New Roman"/>
          <w:sz w:val="26"/>
          <w:szCs w:val="26"/>
        </w:rPr>
      </w:pPr>
      <w:r w:rsidRPr="000248BF">
        <w:rPr>
          <w:rFonts w:ascii="Times New Roman" w:hAnsi="Times New Roman" w:cs="Times New Roman"/>
          <w:sz w:val="26"/>
          <w:szCs w:val="26"/>
        </w:rPr>
        <w:t>за своевременное и правильное начисление и уплату налогов (в случае если учреждением самостоятельно осуществляется бухгалтерский учет);</w:t>
      </w:r>
    </w:p>
    <w:p w:rsidR="000248BF" w:rsidRPr="000248BF" w:rsidRDefault="000248BF" w:rsidP="00E303E5">
      <w:pPr>
        <w:numPr>
          <w:ilvl w:val="0"/>
          <w:numId w:val="9"/>
        </w:numPr>
        <w:autoSpaceDE w:val="0"/>
        <w:autoSpaceDN w:val="0"/>
        <w:adjustRightInd w:val="0"/>
        <w:spacing w:after="0" w:line="240" w:lineRule="auto"/>
        <w:ind w:left="0" w:firstLine="0"/>
        <w:jc w:val="both"/>
        <w:rPr>
          <w:rFonts w:ascii="Times New Roman" w:hAnsi="Times New Roman" w:cs="Times New Roman"/>
          <w:sz w:val="26"/>
          <w:szCs w:val="26"/>
        </w:rPr>
      </w:pPr>
      <w:r w:rsidRPr="000248BF">
        <w:rPr>
          <w:rFonts w:ascii="Times New Roman" w:hAnsi="Times New Roman" w:cs="Times New Roman"/>
          <w:sz w:val="26"/>
          <w:szCs w:val="26"/>
        </w:rPr>
        <w:t>за соблюдение законодательства о труде и требований по технике безопасности и охране труда.</w:t>
      </w:r>
    </w:p>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bookmarkStart w:id="16" w:name="sub_1503"/>
      <w:r>
        <w:rPr>
          <w:rFonts w:ascii="Times New Roman" w:hAnsi="Times New Roman" w:cs="Times New Roman"/>
          <w:sz w:val="26"/>
          <w:szCs w:val="26"/>
        </w:rPr>
        <w:t xml:space="preserve">5.8. </w:t>
      </w:r>
      <w:r w:rsidR="000248BF" w:rsidRPr="000248BF">
        <w:rPr>
          <w:rFonts w:ascii="Times New Roman" w:hAnsi="Times New Roman" w:cs="Times New Roman"/>
          <w:sz w:val="26"/>
          <w:szCs w:val="26"/>
        </w:rPr>
        <w:t>Руководитель образовательного учреждения несет ответственность за соблюдение действующих нормативных документов в сфере оказания платных дополнительных образовательных услуг, а также гражданского, трудового, административного и уголовного законодательства при оказании платных образовательных услуг в образовательном учреждении и при заключении договоров об оказании этих услуг.</w:t>
      </w:r>
    </w:p>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5.9. </w:t>
      </w:r>
      <w:r w:rsidR="000248BF" w:rsidRPr="000248BF">
        <w:rPr>
          <w:rFonts w:ascii="Times New Roman" w:hAnsi="Times New Roman" w:cs="Times New Roman"/>
          <w:sz w:val="26"/>
          <w:szCs w:val="26"/>
        </w:rPr>
        <w:t>Заказчик обязан оплатить оказываемые платные образовательные услуги в порядке и в сроки, указанные в договоре. Заказчику в соответствии с законодательством Российской Федерации должен быть выдан документ, подтверждающий оплату платных образовательных услуг.</w:t>
      </w:r>
    </w:p>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bookmarkStart w:id="17" w:name="sub_11003"/>
      <w:r>
        <w:rPr>
          <w:rFonts w:ascii="Times New Roman" w:hAnsi="Times New Roman" w:cs="Times New Roman"/>
          <w:sz w:val="26"/>
          <w:szCs w:val="26"/>
        </w:rPr>
        <w:t xml:space="preserve">5.10. </w:t>
      </w:r>
      <w:r w:rsidR="000248BF" w:rsidRPr="000248BF">
        <w:rPr>
          <w:rFonts w:ascii="Times New Roman" w:hAnsi="Times New Roman" w:cs="Times New Roman"/>
          <w:sz w:val="26"/>
          <w:szCs w:val="26"/>
        </w:rPr>
        <w:t>Исполнитель освобождается от ответственности за неисполнение или ненадлежащее исполнение платной дополнительной образовательной услуги, если докажет, что неисполнение или ненадлежащее исполнение произошло вследствие непреодолимой силы, а также по иным основаниям, предусмотренным действующим законодательством Российской Федерации.</w:t>
      </w:r>
    </w:p>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bookmarkStart w:id="18" w:name="sub_11004"/>
      <w:bookmarkEnd w:id="17"/>
      <w:r>
        <w:rPr>
          <w:rFonts w:ascii="Times New Roman" w:hAnsi="Times New Roman" w:cs="Times New Roman"/>
          <w:sz w:val="26"/>
          <w:szCs w:val="26"/>
        </w:rPr>
        <w:t xml:space="preserve">5.11. </w:t>
      </w:r>
      <w:r w:rsidR="000248BF" w:rsidRPr="000248BF">
        <w:rPr>
          <w:rFonts w:ascii="Times New Roman" w:hAnsi="Times New Roman" w:cs="Times New Roman"/>
          <w:sz w:val="26"/>
          <w:szCs w:val="26"/>
        </w:rPr>
        <w:t>Претензии и споры, возникающие между Заказчиком и Исполнителем, разрешаются по соглашению сторон или в судебном порядке в соответствии с законодательством Российской Федерации.</w:t>
      </w:r>
      <w:bookmarkEnd w:id="18"/>
    </w:p>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bookmarkStart w:id="19" w:name="sub_1504"/>
      <w:bookmarkEnd w:id="16"/>
      <w:r>
        <w:rPr>
          <w:rFonts w:ascii="Times New Roman" w:hAnsi="Times New Roman" w:cs="Times New Roman"/>
          <w:sz w:val="26"/>
          <w:szCs w:val="26"/>
        </w:rPr>
        <w:t xml:space="preserve">5.12. </w:t>
      </w:r>
      <w:r w:rsidR="000248BF" w:rsidRPr="000248BF">
        <w:rPr>
          <w:rFonts w:ascii="Times New Roman" w:hAnsi="Times New Roman" w:cs="Times New Roman"/>
          <w:sz w:val="26"/>
          <w:szCs w:val="26"/>
        </w:rPr>
        <w:t xml:space="preserve">Контроль за организацией и условиями предоставления платных образовательных услуг, а также за соответствием действующему законодательству нормативных актов и приказов, изданных руководителем образовательного учреждения об организации предоставления платных образовательных услуг в образовательном учреждении, осуществляется управлением образования администрации </w:t>
      </w:r>
      <w:r w:rsidR="00BC6CB9">
        <w:rPr>
          <w:rFonts w:ascii="Times New Roman" w:hAnsi="Times New Roman" w:cs="Times New Roman"/>
          <w:sz w:val="26"/>
          <w:szCs w:val="26"/>
        </w:rPr>
        <w:t>Г</w:t>
      </w:r>
      <w:r w:rsidR="000248BF" w:rsidRPr="000248BF">
        <w:rPr>
          <w:rFonts w:ascii="Times New Roman" w:hAnsi="Times New Roman" w:cs="Times New Roman"/>
          <w:sz w:val="26"/>
          <w:szCs w:val="26"/>
        </w:rPr>
        <w:t>ородского округа Шатура Московской области, другими государственными и муниципальными органами и организациями, на которые в соответствии с законодательством и правовыми актами органов местного самоуправления возложена проверка деятельности образовательных учреждений, а также Заказчиками услуг в рамках договорных отношений.</w:t>
      </w:r>
    </w:p>
    <w:bookmarkEnd w:id="19"/>
    <w:p w:rsidR="000248BF" w:rsidRPr="000248BF" w:rsidRDefault="000248BF" w:rsidP="000248BF">
      <w:pPr>
        <w:spacing w:after="0" w:line="240" w:lineRule="auto"/>
        <w:ind w:firstLine="720"/>
        <w:jc w:val="both"/>
        <w:rPr>
          <w:rFonts w:ascii="Times New Roman" w:hAnsi="Times New Roman" w:cs="Times New Roman"/>
          <w:sz w:val="26"/>
          <w:szCs w:val="26"/>
        </w:rPr>
      </w:pPr>
    </w:p>
    <w:p w:rsidR="000248BF" w:rsidRPr="000248BF" w:rsidRDefault="00B306D8" w:rsidP="000248BF">
      <w:pPr>
        <w:autoSpaceDE w:val="0"/>
        <w:autoSpaceDN w:val="0"/>
        <w:adjustRightInd w:val="0"/>
        <w:spacing w:after="0" w:line="240" w:lineRule="auto"/>
        <w:ind w:firstLine="720"/>
        <w:jc w:val="center"/>
        <w:rPr>
          <w:rFonts w:ascii="Times New Roman" w:hAnsi="Times New Roman" w:cs="Times New Roman"/>
          <w:b/>
          <w:bCs/>
          <w:sz w:val="26"/>
          <w:szCs w:val="26"/>
        </w:rPr>
      </w:pPr>
      <w:r w:rsidRPr="007010F6">
        <w:rPr>
          <w:rFonts w:ascii="Times New Roman" w:hAnsi="Times New Roman" w:cs="Times New Roman"/>
          <w:b/>
          <w:bCs/>
          <w:sz w:val="26"/>
          <w:szCs w:val="26"/>
        </w:rPr>
        <w:t>6</w:t>
      </w:r>
      <w:r w:rsidR="000248BF" w:rsidRPr="000248BF">
        <w:rPr>
          <w:rFonts w:ascii="Times New Roman" w:hAnsi="Times New Roman" w:cs="Times New Roman"/>
          <w:b/>
          <w:bCs/>
          <w:sz w:val="26"/>
          <w:szCs w:val="26"/>
        </w:rPr>
        <w:t>. Составление, утверждение смет доходов и расходов</w:t>
      </w:r>
      <w:r w:rsidR="000248BF" w:rsidRPr="000248BF">
        <w:rPr>
          <w:rFonts w:ascii="Times New Roman" w:hAnsi="Times New Roman" w:cs="Times New Roman"/>
          <w:b/>
          <w:bCs/>
          <w:sz w:val="26"/>
          <w:szCs w:val="26"/>
        </w:rPr>
        <w:br/>
        <w:t>по средствам, полученным за предоставления платных образовательных услуг</w:t>
      </w:r>
    </w:p>
    <w:p w:rsidR="000248BF" w:rsidRPr="000248BF" w:rsidRDefault="000248BF" w:rsidP="000248BF">
      <w:pPr>
        <w:autoSpaceDE w:val="0"/>
        <w:autoSpaceDN w:val="0"/>
        <w:adjustRightInd w:val="0"/>
        <w:spacing w:after="0" w:line="240" w:lineRule="auto"/>
        <w:ind w:firstLine="720"/>
        <w:jc w:val="both"/>
        <w:rPr>
          <w:rFonts w:ascii="Times New Roman" w:hAnsi="Times New Roman" w:cs="Times New Roman"/>
          <w:b/>
          <w:bCs/>
          <w:sz w:val="26"/>
          <w:szCs w:val="26"/>
        </w:rPr>
      </w:pPr>
    </w:p>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6.1.</w:t>
      </w:r>
      <w:r w:rsidR="000248BF" w:rsidRPr="000248BF">
        <w:rPr>
          <w:rFonts w:ascii="Times New Roman" w:hAnsi="Times New Roman" w:cs="Times New Roman"/>
          <w:sz w:val="26"/>
          <w:szCs w:val="26"/>
        </w:rPr>
        <w:t>Средства, поступившие за оказанные платные образовательные услуги, самостоятельно распределяются и используются учреждением согласно утвержденного плана финансово-хозяйственной деятельности на текущий финансовый год, который уточняется в установленном порядке.</w:t>
      </w:r>
    </w:p>
    <w:p w:rsidR="000248BF" w:rsidRPr="00E303E5"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r w:rsidRPr="00E303E5">
        <w:rPr>
          <w:rFonts w:ascii="Times New Roman" w:hAnsi="Times New Roman" w:cs="Times New Roman"/>
          <w:sz w:val="26"/>
          <w:szCs w:val="26"/>
        </w:rPr>
        <w:t>6.2.</w:t>
      </w:r>
      <w:r w:rsidR="000248BF" w:rsidRPr="00E303E5">
        <w:rPr>
          <w:rFonts w:ascii="Times New Roman" w:hAnsi="Times New Roman" w:cs="Times New Roman"/>
          <w:sz w:val="26"/>
          <w:szCs w:val="26"/>
        </w:rPr>
        <w:t xml:space="preserve">Составление, утверждение, а также внесение изменений в план финансово-хозяйственной деятельности от приносящей доход деятельности определяются Порядком, утвержденным </w:t>
      </w:r>
      <w:r w:rsidR="007D3898">
        <w:rPr>
          <w:rFonts w:ascii="Times New Roman" w:hAnsi="Times New Roman" w:cs="Times New Roman"/>
          <w:sz w:val="26"/>
          <w:szCs w:val="26"/>
        </w:rPr>
        <w:t>постановлением администрации</w:t>
      </w:r>
      <w:r w:rsidR="000248BF" w:rsidRPr="00E303E5">
        <w:rPr>
          <w:rFonts w:ascii="Times New Roman" w:hAnsi="Times New Roman" w:cs="Times New Roman"/>
          <w:sz w:val="26"/>
          <w:szCs w:val="26"/>
        </w:rPr>
        <w:t xml:space="preserve"> </w:t>
      </w:r>
      <w:r w:rsidR="007010F6" w:rsidRPr="00E303E5">
        <w:rPr>
          <w:rFonts w:ascii="Times New Roman" w:hAnsi="Times New Roman" w:cs="Times New Roman"/>
          <w:sz w:val="26"/>
          <w:szCs w:val="26"/>
        </w:rPr>
        <w:t>Г</w:t>
      </w:r>
      <w:r w:rsidR="000248BF" w:rsidRPr="00E303E5">
        <w:rPr>
          <w:rFonts w:ascii="Times New Roman" w:hAnsi="Times New Roman" w:cs="Times New Roman"/>
          <w:sz w:val="26"/>
          <w:szCs w:val="26"/>
        </w:rPr>
        <w:t>ородского округа Шатура Московской области.</w:t>
      </w:r>
    </w:p>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6.3. </w:t>
      </w:r>
      <w:r w:rsidR="000248BF" w:rsidRPr="000248BF">
        <w:rPr>
          <w:rFonts w:ascii="Times New Roman" w:hAnsi="Times New Roman" w:cs="Times New Roman"/>
          <w:sz w:val="26"/>
          <w:szCs w:val="26"/>
        </w:rPr>
        <w:t>Расходы по средствам, полученным от приносящей доход деятельности, не могут превышать суммы доходов, предусмотренной в плане финансово- хозяйственной деятельности.</w:t>
      </w:r>
    </w:p>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bookmarkStart w:id="20" w:name="sub_1505"/>
      <w:r>
        <w:rPr>
          <w:rFonts w:ascii="Times New Roman" w:hAnsi="Times New Roman" w:cs="Times New Roman"/>
          <w:sz w:val="26"/>
          <w:szCs w:val="26"/>
        </w:rPr>
        <w:t xml:space="preserve">6.4. </w:t>
      </w:r>
      <w:r w:rsidR="000248BF" w:rsidRPr="000248BF">
        <w:rPr>
          <w:rFonts w:ascii="Times New Roman" w:hAnsi="Times New Roman" w:cs="Times New Roman"/>
          <w:sz w:val="26"/>
          <w:szCs w:val="26"/>
        </w:rPr>
        <w:t>При определении направления расходования средств, полученных за предоставление платных образовательных услуг, следует иметь в виду, что указанные средства не могут направляться образовательными учреждениями на создание других некоммерческих организаций.</w:t>
      </w:r>
    </w:p>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bookmarkStart w:id="21" w:name="sub_1509"/>
      <w:bookmarkEnd w:id="20"/>
      <w:r>
        <w:rPr>
          <w:rFonts w:ascii="Times New Roman" w:hAnsi="Times New Roman" w:cs="Times New Roman"/>
          <w:sz w:val="26"/>
          <w:szCs w:val="26"/>
        </w:rPr>
        <w:t xml:space="preserve">6.5. </w:t>
      </w:r>
      <w:r w:rsidR="000248BF" w:rsidRPr="000248BF">
        <w:rPr>
          <w:rFonts w:ascii="Times New Roman" w:hAnsi="Times New Roman" w:cs="Times New Roman"/>
          <w:sz w:val="26"/>
          <w:szCs w:val="26"/>
        </w:rPr>
        <w:t>Образовательные учреждения вправе по своему усмотрению расходовать средства, полученные за предоставление платных образовательных услуг, в соответствии со сметой доходов и расходов, в том числе на развитие и совершенствование образовательного процесса, развитие материальной базы учреждения, увеличение заработной платы сотрудникам и др.</w:t>
      </w:r>
    </w:p>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bookmarkStart w:id="22" w:name="sub_1510"/>
      <w:bookmarkEnd w:id="21"/>
      <w:r>
        <w:rPr>
          <w:rFonts w:ascii="Times New Roman" w:hAnsi="Times New Roman" w:cs="Times New Roman"/>
          <w:sz w:val="26"/>
          <w:szCs w:val="26"/>
        </w:rPr>
        <w:t xml:space="preserve">6.6. </w:t>
      </w:r>
      <w:r w:rsidR="000248BF" w:rsidRPr="000248BF">
        <w:rPr>
          <w:rFonts w:ascii="Times New Roman" w:hAnsi="Times New Roman" w:cs="Times New Roman"/>
          <w:sz w:val="26"/>
          <w:szCs w:val="26"/>
        </w:rPr>
        <w:t>Возмещение расходов, произведенных за счет внебюджетных средств, из средств бюджета</w:t>
      </w:r>
      <w:r>
        <w:rPr>
          <w:rFonts w:ascii="Times New Roman" w:hAnsi="Times New Roman" w:cs="Times New Roman"/>
          <w:sz w:val="26"/>
          <w:szCs w:val="26"/>
        </w:rPr>
        <w:t xml:space="preserve"> Городского округа Шатура Московской области</w:t>
      </w:r>
      <w:r w:rsidR="000248BF" w:rsidRPr="000248BF">
        <w:rPr>
          <w:rFonts w:ascii="Times New Roman" w:hAnsi="Times New Roman" w:cs="Times New Roman"/>
          <w:sz w:val="26"/>
          <w:szCs w:val="26"/>
        </w:rPr>
        <w:t xml:space="preserve"> не предусматривается.</w:t>
      </w:r>
    </w:p>
    <w:bookmarkEnd w:id="22"/>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6.7. </w:t>
      </w:r>
      <w:r w:rsidR="000248BF" w:rsidRPr="000248BF">
        <w:rPr>
          <w:rFonts w:ascii="Times New Roman" w:hAnsi="Times New Roman" w:cs="Times New Roman"/>
          <w:sz w:val="26"/>
          <w:szCs w:val="26"/>
        </w:rPr>
        <w:t>Доходы образовательных учреждений, полученные за предоставление платных образовательных услуг, после уплаты налогов и сборов, предусмотренных законодательством Российской Федерации о налогах и сборах, в полном объеме учитываются в плане финансово-хозяйственной деятельности соответствующих учреждений по средствам от приносящей доход деятельности.</w:t>
      </w:r>
    </w:p>
    <w:p w:rsidR="000248BF" w:rsidRPr="000248BF" w:rsidRDefault="000248BF" w:rsidP="000248BF">
      <w:pPr>
        <w:autoSpaceDE w:val="0"/>
        <w:autoSpaceDN w:val="0"/>
        <w:adjustRightInd w:val="0"/>
        <w:spacing w:after="0" w:line="240" w:lineRule="auto"/>
        <w:ind w:firstLine="720"/>
        <w:jc w:val="both"/>
        <w:rPr>
          <w:rFonts w:ascii="Times New Roman" w:hAnsi="Times New Roman" w:cs="Times New Roman"/>
          <w:sz w:val="26"/>
          <w:szCs w:val="26"/>
        </w:rPr>
      </w:pPr>
    </w:p>
    <w:p w:rsidR="000248BF" w:rsidRPr="000248BF" w:rsidRDefault="007010F6" w:rsidP="000248BF">
      <w:pPr>
        <w:autoSpaceDE w:val="0"/>
        <w:autoSpaceDN w:val="0"/>
        <w:adjustRightInd w:val="0"/>
        <w:spacing w:after="0" w:line="240" w:lineRule="auto"/>
        <w:ind w:firstLine="720"/>
        <w:jc w:val="center"/>
        <w:rPr>
          <w:rFonts w:ascii="Times New Roman" w:hAnsi="Times New Roman" w:cs="Times New Roman"/>
          <w:b/>
          <w:bCs/>
          <w:sz w:val="26"/>
          <w:szCs w:val="26"/>
        </w:rPr>
      </w:pPr>
      <w:r w:rsidRPr="007010F6">
        <w:rPr>
          <w:rFonts w:ascii="Times New Roman" w:hAnsi="Times New Roman" w:cs="Times New Roman"/>
          <w:b/>
          <w:bCs/>
          <w:sz w:val="26"/>
          <w:szCs w:val="26"/>
        </w:rPr>
        <w:t>7</w:t>
      </w:r>
      <w:r w:rsidR="000248BF" w:rsidRPr="000248BF">
        <w:rPr>
          <w:rFonts w:ascii="Times New Roman" w:hAnsi="Times New Roman" w:cs="Times New Roman"/>
          <w:b/>
          <w:bCs/>
          <w:sz w:val="26"/>
          <w:szCs w:val="26"/>
        </w:rPr>
        <w:t>. Организация денежных расчетов при оказании</w:t>
      </w:r>
      <w:r w:rsidR="000248BF" w:rsidRPr="000248BF">
        <w:rPr>
          <w:rFonts w:ascii="Times New Roman" w:hAnsi="Times New Roman" w:cs="Times New Roman"/>
          <w:b/>
          <w:bCs/>
          <w:sz w:val="26"/>
          <w:szCs w:val="26"/>
        </w:rPr>
        <w:br/>
        <w:t>платных образовательных услуг</w:t>
      </w:r>
    </w:p>
    <w:p w:rsidR="000248BF" w:rsidRPr="000248BF" w:rsidRDefault="000248BF" w:rsidP="000248BF">
      <w:pPr>
        <w:autoSpaceDE w:val="0"/>
        <w:autoSpaceDN w:val="0"/>
        <w:adjustRightInd w:val="0"/>
        <w:spacing w:after="0" w:line="240" w:lineRule="auto"/>
        <w:ind w:firstLine="720"/>
        <w:jc w:val="both"/>
        <w:rPr>
          <w:rFonts w:ascii="Times New Roman" w:hAnsi="Times New Roman" w:cs="Times New Roman"/>
          <w:sz w:val="26"/>
          <w:szCs w:val="26"/>
        </w:rPr>
      </w:pPr>
    </w:p>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bookmarkStart w:id="23" w:name="sub_1801"/>
      <w:r>
        <w:rPr>
          <w:rFonts w:ascii="Times New Roman" w:hAnsi="Times New Roman" w:cs="Times New Roman"/>
          <w:sz w:val="26"/>
          <w:szCs w:val="26"/>
        </w:rPr>
        <w:t xml:space="preserve">7.1. </w:t>
      </w:r>
      <w:r w:rsidR="000248BF" w:rsidRPr="000248BF">
        <w:rPr>
          <w:rFonts w:ascii="Times New Roman" w:hAnsi="Times New Roman" w:cs="Times New Roman"/>
          <w:sz w:val="26"/>
          <w:szCs w:val="26"/>
        </w:rPr>
        <w:t>Оплата за предоставление платных образовательных услуг может производиться как наличными деньгами, с использованием кассовых аппаратов, так и в безналичном порядке.</w:t>
      </w:r>
    </w:p>
    <w:bookmarkEnd w:id="23"/>
    <w:p w:rsidR="000248BF" w:rsidRPr="000248BF" w:rsidRDefault="000248BF" w:rsidP="000248BF">
      <w:pPr>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Безналичные расчеты производятся через банковские учреждения и (или) отделения почтовой связи на счет по учету средств, полученных от предпринимательской и иной приносящей доход деятельности, открытый в органах казначейства.</w:t>
      </w:r>
    </w:p>
    <w:p w:rsidR="000248BF" w:rsidRPr="000248BF" w:rsidRDefault="000248BF" w:rsidP="000248BF">
      <w:pPr>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Если расчет производится в безналичной форме, то Исполнитель обязан получить от Заказчика квитанцию об оплате с отметкой банка, либо копию платежного поручения с отметкой банка.</w:t>
      </w:r>
    </w:p>
    <w:p w:rsidR="000248BF" w:rsidRPr="000248BF" w:rsidRDefault="00E303E5" w:rsidP="00E303E5">
      <w:pPr>
        <w:autoSpaceDE w:val="0"/>
        <w:autoSpaceDN w:val="0"/>
        <w:adjustRightInd w:val="0"/>
        <w:spacing w:after="0" w:line="240" w:lineRule="auto"/>
        <w:ind w:firstLine="708"/>
        <w:jc w:val="both"/>
        <w:rPr>
          <w:rFonts w:ascii="Times New Roman" w:hAnsi="Times New Roman" w:cs="Times New Roman"/>
          <w:sz w:val="26"/>
          <w:szCs w:val="26"/>
        </w:rPr>
      </w:pPr>
      <w:bookmarkStart w:id="24" w:name="sub_1802"/>
      <w:r>
        <w:rPr>
          <w:rFonts w:ascii="Times New Roman" w:hAnsi="Times New Roman" w:cs="Times New Roman"/>
          <w:sz w:val="26"/>
          <w:szCs w:val="26"/>
        </w:rPr>
        <w:t xml:space="preserve">7.2. </w:t>
      </w:r>
      <w:r w:rsidR="000248BF" w:rsidRPr="000248BF">
        <w:rPr>
          <w:rFonts w:ascii="Times New Roman" w:hAnsi="Times New Roman" w:cs="Times New Roman"/>
          <w:sz w:val="26"/>
          <w:szCs w:val="26"/>
        </w:rPr>
        <w:t>Оплата Заказчиками за предоставление платных образовательных услуг в наличной форме осуществляется путем внесения денежных средств в кассу МКУ «Централизованная бухгалтерия» городского округа Шатура</w:t>
      </w:r>
      <w:r w:rsidR="007010F6">
        <w:rPr>
          <w:rFonts w:ascii="Times New Roman" w:hAnsi="Times New Roman" w:cs="Times New Roman"/>
          <w:sz w:val="26"/>
          <w:szCs w:val="26"/>
        </w:rPr>
        <w:t>»</w:t>
      </w:r>
      <w:r w:rsidR="000248BF" w:rsidRPr="000248BF">
        <w:rPr>
          <w:rFonts w:ascii="Times New Roman" w:hAnsi="Times New Roman" w:cs="Times New Roman"/>
          <w:sz w:val="26"/>
          <w:szCs w:val="26"/>
        </w:rPr>
        <w:t>, обслуживающей Исполнителя.</w:t>
      </w:r>
    </w:p>
    <w:p w:rsidR="000248BF" w:rsidRPr="00E303E5" w:rsidRDefault="00E303E5" w:rsidP="00E303E5">
      <w:pPr>
        <w:pStyle w:val="a5"/>
        <w:autoSpaceDE w:val="0"/>
        <w:autoSpaceDN w:val="0"/>
        <w:adjustRightInd w:val="0"/>
        <w:ind w:left="0" w:firstLine="708"/>
        <w:jc w:val="both"/>
        <w:rPr>
          <w:szCs w:val="26"/>
        </w:rPr>
      </w:pPr>
      <w:bookmarkStart w:id="25" w:name="sub_1803"/>
      <w:bookmarkEnd w:id="24"/>
      <w:r>
        <w:rPr>
          <w:szCs w:val="26"/>
        </w:rPr>
        <w:t xml:space="preserve">7.3. </w:t>
      </w:r>
      <w:r w:rsidR="000248BF" w:rsidRPr="00E303E5">
        <w:rPr>
          <w:szCs w:val="26"/>
        </w:rPr>
        <w:t xml:space="preserve">В соответствии </w:t>
      </w:r>
      <w:r>
        <w:rPr>
          <w:szCs w:val="26"/>
        </w:rPr>
        <w:t>с нормативными правовыми актами</w:t>
      </w:r>
      <w:r w:rsidR="000248BF" w:rsidRPr="00E303E5">
        <w:rPr>
          <w:szCs w:val="26"/>
        </w:rPr>
        <w:t xml:space="preserve"> МК</w:t>
      </w:r>
      <w:r w:rsidR="007010F6" w:rsidRPr="00E303E5">
        <w:rPr>
          <w:szCs w:val="26"/>
        </w:rPr>
        <w:t>У «Централизованная бухгалтерия</w:t>
      </w:r>
      <w:r w:rsidR="000248BF" w:rsidRPr="00E303E5">
        <w:rPr>
          <w:szCs w:val="26"/>
        </w:rPr>
        <w:t xml:space="preserve"> городского округа Шатура</w:t>
      </w:r>
      <w:r w:rsidR="007010F6" w:rsidRPr="00E303E5">
        <w:rPr>
          <w:szCs w:val="26"/>
        </w:rPr>
        <w:t>»</w:t>
      </w:r>
      <w:r w:rsidR="000248BF" w:rsidRPr="00E303E5">
        <w:rPr>
          <w:szCs w:val="26"/>
        </w:rPr>
        <w:t xml:space="preserve"> обязана осуществлять наличные денежные расчеты с Заказчиками за предоставление платных образовательных услуг с применением контрольно-кассовых машин либо с применением бланков строгой отчетности, утвержденных Министерством финансов Российской Федерации.</w:t>
      </w:r>
    </w:p>
    <w:bookmarkEnd w:id="25"/>
    <w:p w:rsidR="000248BF" w:rsidRPr="000248BF" w:rsidRDefault="000248BF" w:rsidP="000248BF">
      <w:pPr>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t>МК</w:t>
      </w:r>
      <w:r w:rsidR="007010F6">
        <w:rPr>
          <w:rFonts w:ascii="Times New Roman" w:hAnsi="Times New Roman" w:cs="Times New Roman"/>
          <w:sz w:val="26"/>
          <w:szCs w:val="26"/>
        </w:rPr>
        <w:t>У «Централизованная бухгалтерия</w:t>
      </w:r>
      <w:r w:rsidRPr="000248BF">
        <w:rPr>
          <w:rFonts w:ascii="Times New Roman" w:hAnsi="Times New Roman" w:cs="Times New Roman"/>
          <w:sz w:val="26"/>
          <w:szCs w:val="26"/>
        </w:rPr>
        <w:t xml:space="preserve"> </w:t>
      </w:r>
      <w:r w:rsidR="007010F6">
        <w:rPr>
          <w:rFonts w:ascii="Times New Roman" w:hAnsi="Times New Roman" w:cs="Times New Roman"/>
          <w:sz w:val="26"/>
          <w:szCs w:val="26"/>
        </w:rPr>
        <w:t>Г</w:t>
      </w:r>
      <w:r w:rsidRPr="000248BF">
        <w:rPr>
          <w:rFonts w:ascii="Times New Roman" w:hAnsi="Times New Roman" w:cs="Times New Roman"/>
          <w:sz w:val="26"/>
          <w:szCs w:val="26"/>
        </w:rPr>
        <w:t>ородского округа Шатура</w:t>
      </w:r>
      <w:r w:rsidR="007010F6">
        <w:rPr>
          <w:rFonts w:ascii="Times New Roman" w:hAnsi="Times New Roman" w:cs="Times New Roman"/>
          <w:sz w:val="26"/>
          <w:szCs w:val="26"/>
        </w:rPr>
        <w:t>»</w:t>
      </w:r>
      <w:r w:rsidRPr="000248BF">
        <w:rPr>
          <w:rFonts w:ascii="Times New Roman" w:hAnsi="Times New Roman" w:cs="Times New Roman"/>
          <w:sz w:val="26"/>
          <w:szCs w:val="26"/>
        </w:rPr>
        <w:t xml:space="preserve"> обязана выдать Заказчику бухгалтерский документ, подтверждающий прием наличных денег, а копию его хранить у себя.</w:t>
      </w:r>
    </w:p>
    <w:p w:rsidR="000248BF" w:rsidRPr="000248BF" w:rsidRDefault="000248BF" w:rsidP="000248BF">
      <w:pPr>
        <w:autoSpaceDE w:val="0"/>
        <w:autoSpaceDN w:val="0"/>
        <w:adjustRightInd w:val="0"/>
        <w:spacing w:after="0" w:line="240" w:lineRule="auto"/>
        <w:ind w:firstLine="720"/>
        <w:jc w:val="both"/>
        <w:rPr>
          <w:rFonts w:ascii="Times New Roman" w:hAnsi="Times New Roman" w:cs="Times New Roman"/>
          <w:sz w:val="26"/>
          <w:szCs w:val="26"/>
        </w:rPr>
      </w:pPr>
      <w:r w:rsidRPr="000248BF">
        <w:rPr>
          <w:rFonts w:ascii="Times New Roman" w:hAnsi="Times New Roman" w:cs="Times New Roman"/>
          <w:sz w:val="26"/>
          <w:szCs w:val="26"/>
        </w:rPr>
        <w:lastRenderedPageBreak/>
        <w:t>Денежные средства, поступающие от Заказчиков за предоставление платных образовательных услуг в наличной форме, перечисляются на соответствующие счета Исполнителя. Остаток денежных средств в кассе не должен превышать лимита, установленного банком, кроме дней выплаты заработной платы.</w:t>
      </w:r>
    </w:p>
    <w:p w:rsidR="000248BF" w:rsidRPr="000248BF" w:rsidRDefault="000248BF" w:rsidP="000248BF">
      <w:pPr>
        <w:autoSpaceDE w:val="0"/>
        <w:autoSpaceDN w:val="0"/>
        <w:adjustRightInd w:val="0"/>
        <w:spacing w:after="0" w:line="240" w:lineRule="auto"/>
        <w:ind w:firstLine="720"/>
        <w:jc w:val="both"/>
        <w:rPr>
          <w:rFonts w:ascii="Times New Roman" w:hAnsi="Times New Roman" w:cs="Times New Roman"/>
          <w:sz w:val="26"/>
          <w:szCs w:val="26"/>
        </w:rPr>
      </w:pPr>
    </w:p>
    <w:p w:rsidR="000248BF" w:rsidRPr="000248BF" w:rsidRDefault="007010F6" w:rsidP="000248BF">
      <w:pPr>
        <w:autoSpaceDE w:val="0"/>
        <w:autoSpaceDN w:val="0"/>
        <w:adjustRightInd w:val="0"/>
        <w:spacing w:after="0" w:line="240" w:lineRule="auto"/>
        <w:ind w:firstLine="720"/>
        <w:jc w:val="center"/>
        <w:rPr>
          <w:rFonts w:ascii="Times New Roman" w:hAnsi="Times New Roman" w:cs="Times New Roman"/>
          <w:b/>
          <w:bCs/>
          <w:sz w:val="26"/>
          <w:szCs w:val="26"/>
        </w:rPr>
      </w:pPr>
      <w:r w:rsidRPr="007D3898">
        <w:rPr>
          <w:rFonts w:ascii="Times New Roman" w:hAnsi="Times New Roman" w:cs="Times New Roman"/>
          <w:b/>
          <w:bCs/>
          <w:sz w:val="26"/>
          <w:szCs w:val="26"/>
        </w:rPr>
        <w:t>8</w:t>
      </w:r>
      <w:r w:rsidR="000248BF" w:rsidRPr="000248BF">
        <w:rPr>
          <w:rFonts w:ascii="Times New Roman" w:hAnsi="Times New Roman" w:cs="Times New Roman"/>
          <w:b/>
          <w:bCs/>
          <w:sz w:val="26"/>
          <w:szCs w:val="26"/>
        </w:rPr>
        <w:t>. Ценообразование на платные образовательные услуги</w:t>
      </w:r>
    </w:p>
    <w:p w:rsidR="000248BF" w:rsidRPr="000248BF" w:rsidRDefault="000248BF" w:rsidP="000248BF">
      <w:pPr>
        <w:autoSpaceDE w:val="0"/>
        <w:autoSpaceDN w:val="0"/>
        <w:adjustRightInd w:val="0"/>
        <w:spacing w:after="0" w:line="240" w:lineRule="auto"/>
        <w:ind w:firstLine="720"/>
        <w:jc w:val="both"/>
        <w:rPr>
          <w:rFonts w:ascii="Times New Roman" w:hAnsi="Times New Roman" w:cs="Times New Roman"/>
          <w:sz w:val="26"/>
          <w:szCs w:val="26"/>
        </w:rPr>
      </w:pPr>
    </w:p>
    <w:p w:rsidR="000248BF" w:rsidRPr="000248BF" w:rsidRDefault="007D3898" w:rsidP="007D3898">
      <w:pPr>
        <w:autoSpaceDE w:val="0"/>
        <w:autoSpaceDN w:val="0"/>
        <w:adjustRightInd w:val="0"/>
        <w:spacing w:after="0" w:line="240" w:lineRule="auto"/>
        <w:ind w:firstLine="708"/>
        <w:jc w:val="both"/>
        <w:rPr>
          <w:rFonts w:ascii="Times New Roman" w:hAnsi="Times New Roman" w:cs="Times New Roman"/>
          <w:sz w:val="26"/>
          <w:szCs w:val="26"/>
        </w:rPr>
      </w:pPr>
      <w:bookmarkStart w:id="26" w:name="sub_10061"/>
      <w:r>
        <w:rPr>
          <w:rFonts w:ascii="Times New Roman" w:hAnsi="Times New Roman" w:cs="Times New Roman"/>
          <w:sz w:val="26"/>
          <w:szCs w:val="26"/>
        </w:rPr>
        <w:t xml:space="preserve">8.1. </w:t>
      </w:r>
      <w:r w:rsidR="000248BF" w:rsidRPr="000248BF">
        <w:rPr>
          <w:rFonts w:ascii="Times New Roman" w:hAnsi="Times New Roman" w:cs="Times New Roman"/>
          <w:sz w:val="26"/>
          <w:szCs w:val="26"/>
        </w:rPr>
        <w:t xml:space="preserve">Цены на платные образовательные услуги, предоставляемые образовательными учреждениями, устанавливаются в соответствии с нормативными правовыми актами администрации </w:t>
      </w:r>
      <w:r w:rsidR="007010F6">
        <w:rPr>
          <w:rFonts w:ascii="Times New Roman" w:hAnsi="Times New Roman" w:cs="Times New Roman"/>
          <w:sz w:val="26"/>
          <w:szCs w:val="26"/>
        </w:rPr>
        <w:t>Г</w:t>
      </w:r>
      <w:r w:rsidR="000248BF" w:rsidRPr="000248BF">
        <w:rPr>
          <w:rFonts w:ascii="Times New Roman" w:hAnsi="Times New Roman" w:cs="Times New Roman"/>
          <w:sz w:val="26"/>
          <w:szCs w:val="26"/>
        </w:rPr>
        <w:t>ородского округа Шатура Московской области.</w:t>
      </w:r>
    </w:p>
    <w:p w:rsidR="000248BF" w:rsidRPr="000248BF" w:rsidRDefault="007D3898" w:rsidP="007D3898">
      <w:pPr>
        <w:autoSpaceDE w:val="0"/>
        <w:autoSpaceDN w:val="0"/>
        <w:adjustRightInd w:val="0"/>
        <w:spacing w:after="0" w:line="240" w:lineRule="auto"/>
        <w:ind w:firstLine="708"/>
        <w:jc w:val="both"/>
        <w:rPr>
          <w:rFonts w:ascii="Times New Roman" w:hAnsi="Times New Roman" w:cs="Times New Roman"/>
          <w:sz w:val="26"/>
          <w:szCs w:val="26"/>
        </w:rPr>
      </w:pPr>
      <w:bookmarkStart w:id="27" w:name="sub_10062"/>
      <w:bookmarkEnd w:id="26"/>
      <w:r>
        <w:rPr>
          <w:rFonts w:ascii="Times New Roman" w:hAnsi="Times New Roman" w:cs="Times New Roman"/>
          <w:sz w:val="26"/>
          <w:szCs w:val="26"/>
        </w:rPr>
        <w:t xml:space="preserve">8.2. </w:t>
      </w:r>
      <w:r w:rsidR="000248BF" w:rsidRPr="000248BF">
        <w:rPr>
          <w:rFonts w:ascii="Times New Roman" w:hAnsi="Times New Roman" w:cs="Times New Roman"/>
          <w:sz w:val="26"/>
          <w:szCs w:val="26"/>
        </w:rPr>
        <w:t>Формирование цены на платные образовательные услуги основывается на принципе полного возмещения затрат образовательного учреждения на оказание платных образовательных услуг, при котором цена складывается на основе стоимости, затраченных на ее осуществление ресурсов.</w:t>
      </w:r>
    </w:p>
    <w:bookmarkEnd w:id="27"/>
    <w:p w:rsidR="000248BF" w:rsidRPr="000248BF" w:rsidRDefault="00BC6CB9" w:rsidP="000248BF">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Расчет цен осуществляется в соответствии с Порядком установления и регулирования цен (тарифов) на работы и услуги на территории Городского округа Шатура Московской области</w:t>
      </w:r>
      <w:r w:rsidR="000548FF">
        <w:rPr>
          <w:rFonts w:ascii="Times New Roman" w:hAnsi="Times New Roman" w:cs="Times New Roman"/>
          <w:sz w:val="26"/>
          <w:szCs w:val="26"/>
        </w:rPr>
        <w:t xml:space="preserve">, </w:t>
      </w:r>
      <w:r w:rsidR="007D3898">
        <w:rPr>
          <w:rFonts w:ascii="Times New Roman" w:hAnsi="Times New Roman" w:cs="Times New Roman"/>
          <w:sz w:val="26"/>
          <w:szCs w:val="26"/>
        </w:rPr>
        <w:t>утвержденным</w:t>
      </w:r>
      <w:r w:rsidR="000548FF">
        <w:rPr>
          <w:rFonts w:ascii="Times New Roman" w:hAnsi="Times New Roman" w:cs="Times New Roman"/>
          <w:sz w:val="26"/>
          <w:szCs w:val="26"/>
        </w:rPr>
        <w:t xml:space="preserve"> решением Совета депутатов Городского округа Шатура Московской области.</w:t>
      </w:r>
    </w:p>
    <w:p w:rsidR="000248BF" w:rsidRPr="000248BF" w:rsidRDefault="007D3898" w:rsidP="007D3898">
      <w:pPr>
        <w:autoSpaceDE w:val="0"/>
        <w:autoSpaceDN w:val="0"/>
        <w:adjustRightInd w:val="0"/>
        <w:spacing w:after="0" w:line="240" w:lineRule="auto"/>
        <w:ind w:firstLine="708"/>
        <w:jc w:val="both"/>
        <w:rPr>
          <w:rFonts w:ascii="Times New Roman" w:hAnsi="Times New Roman" w:cs="Times New Roman"/>
          <w:sz w:val="26"/>
          <w:szCs w:val="26"/>
        </w:rPr>
      </w:pPr>
      <w:bookmarkStart w:id="28" w:name="sub_10063"/>
      <w:r>
        <w:rPr>
          <w:rFonts w:ascii="Times New Roman" w:hAnsi="Times New Roman" w:cs="Times New Roman"/>
          <w:sz w:val="26"/>
          <w:szCs w:val="26"/>
        </w:rPr>
        <w:t xml:space="preserve">8.3. </w:t>
      </w:r>
      <w:r w:rsidR="000248BF" w:rsidRPr="000248BF">
        <w:rPr>
          <w:rFonts w:ascii="Times New Roman" w:hAnsi="Times New Roman" w:cs="Times New Roman"/>
          <w:sz w:val="26"/>
          <w:szCs w:val="26"/>
        </w:rPr>
        <w:t>При расчете цены услуги на одного обучающегося, количество потребителей данного вида платных образовательных услуг определяется посредством:</w:t>
      </w:r>
    </w:p>
    <w:bookmarkEnd w:id="28"/>
    <w:p w:rsidR="000248BF" w:rsidRPr="000248BF" w:rsidRDefault="000248BF" w:rsidP="000248BF">
      <w:pPr>
        <w:numPr>
          <w:ilvl w:val="0"/>
          <w:numId w:val="15"/>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максимально возможного количества получающих данный вид платных образовательных услуг, рассчитанного в соответствии с наполняемостью (групп, классов и т.д.) образовательного учреждения;</w:t>
      </w:r>
    </w:p>
    <w:p w:rsidR="000248BF" w:rsidRPr="000248BF" w:rsidRDefault="000248BF" w:rsidP="000248BF">
      <w:pPr>
        <w:numPr>
          <w:ilvl w:val="0"/>
          <w:numId w:val="15"/>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планируемого количества получающих данный вид платных образовательных услуг;</w:t>
      </w:r>
    </w:p>
    <w:p w:rsidR="000248BF" w:rsidRPr="000248BF" w:rsidRDefault="000248BF" w:rsidP="000248BF">
      <w:pPr>
        <w:numPr>
          <w:ilvl w:val="0"/>
          <w:numId w:val="15"/>
        </w:numPr>
        <w:autoSpaceDE w:val="0"/>
        <w:autoSpaceDN w:val="0"/>
        <w:adjustRightInd w:val="0"/>
        <w:spacing w:after="0" w:line="240" w:lineRule="auto"/>
        <w:ind w:left="0" w:firstLine="720"/>
        <w:jc w:val="both"/>
        <w:rPr>
          <w:rFonts w:ascii="Times New Roman" w:hAnsi="Times New Roman" w:cs="Times New Roman"/>
          <w:sz w:val="26"/>
          <w:szCs w:val="26"/>
        </w:rPr>
      </w:pPr>
      <w:proofErr w:type="gramStart"/>
      <w:r w:rsidRPr="000248BF">
        <w:rPr>
          <w:rFonts w:ascii="Times New Roman" w:hAnsi="Times New Roman" w:cs="Times New Roman"/>
          <w:sz w:val="26"/>
          <w:szCs w:val="26"/>
        </w:rPr>
        <w:t>количества</w:t>
      </w:r>
      <w:proofErr w:type="gramEnd"/>
      <w:r w:rsidRPr="000248BF">
        <w:rPr>
          <w:rFonts w:ascii="Times New Roman" w:hAnsi="Times New Roman" w:cs="Times New Roman"/>
          <w:sz w:val="26"/>
          <w:szCs w:val="26"/>
        </w:rPr>
        <w:t xml:space="preserve"> получавших данный вид платных образовательных услуг в предшествующем периоде.</w:t>
      </w:r>
    </w:p>
    <w:p w:rsidR="000248BF" w:rsidRPr="000248BF" w:rsidRDefault="007D3898" w:rsidP="007D3898">
      <w:pPr>
        <w:autoSpaceDE w:val="0"/>
        <w:autoSpaceDN w:val="0"/>
        <w:adjustRightInd w:val="0"/>
        <w:spacing w:after="0" w:line="240" w:lineRule="auto"/>
        <w:ind w:firstLine="708"/>
        <w:jc w:val="both"/>
        <w:rPr>
          <w:rFonts w:ascii="Times New Roman" w:hAnsi="Times New Roman" w:cs="Times New Roman"/>
          <w:sz w:val="26"/>
          <w:szCs w:val="26"/>
        </w:rPr>
      </w:pPr>
      <w:bookmarkStart w:id="29" w:name="sub_10064"/>
      <w:r>
        <w:rPr>
          <w:rFonts w:ascii="Times New Roman" w:hAnsi="Times New Roman" w:cs="Times New Roman"/>
          <w:sz w:val="26"/>
          <w:szCs w:val="26"/>
        </w:rPr>
        <w:t xml:space="preserve">8.4. </w:t>
      </w:r>
      <w:r w:rsidR="000248BF" w:rsidRPr="000248BF">
        <w:rPr>
          <w:rFonts w:ascii="Times New Roman" w:hAnsi="Times New Roman" w:cs="Times New Roman"/>
          <w:sz w:val="26"/>
          <w:szCs w:val="26"/>
        </w:rPr>
        <w:t>Основанием для пересмотра действующих цен на платные образовательные услуги является наличие одного из следующих условий:</w:t>
      </w:r>
    </w:p>
    <w:bookmarkEnd w:id="29"/>
    <w:p w:rsidR="000248BF" w:rsidRPr="000248BF" w:rsidRDefault="000248BF" w:rsidP="000248BF">
      <w:pPr>
        <w:numPr>
          <w:ilvl w:val="0"/>
          <w:numId w:val="16"/>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изменение затрат на производство услуг, вызванное внешними факторами:</w:t>
      </w:r>
    </w:p>
    <w:p w:rsidR="000248BF" w:rsidRPr="000248BF" w:rsidRDefault="000248BF" w:rsidP="000248BF">
      <w:pPr>
        <w:numPr>
          <w:ilvl w:val="0"/>
          <w:numId w:val="16"/>
        </w:numPr>
        <w:autoSpaceDE w:val="0"/>
        <w:autoSpaceDN w:val="0"/>
        <w:adjustRightInd w:val="0"/>
        <w:spacing w:after="0" w:line="240" w:lineRule="auto"/>
        <w:ind w:left="0" w:firstLine="720"/>
        <w:jc w:val="both"/>
        <w:rPr>
          <w:rFonts w:ascii="Times New Roman" w:hAnsi="Times New Roman" w:cs="Times New Roman"/>
          <w:sz w:val="26"/>
          <w:szCs w:val="26"/>
        </w:rPr>
      </w:pPr>
      <w:r w:rsidRPr="000248BF">
        <w:rPr>
          <w:rFonts w:ascii="Times New Roman" w:hAnsi="Times New Roman" w:cs="Times New Roman"/>
          <w:sz w:val="26"/>
          <w:szCs w:val="26"/>
        </w:rPr>
        <w:t>изменение действующего законодательства, нормативно-правовых актов, регулирующих вопросы налогообложения, ценообразования.</w:t>
      </w:r>
      <w:bookmarkEnd w:id="2"/>
    </w:p>
    <w:p w:rsidR="000248BF" w:rsidRPr="000248BF" w:rsidRDefault="000248BF" w:rsidP="000248BF">
      <w:pPr>
        <w:autoSpaceDE w:val="0"/>
        <w:autoSpaceDN w:val="0"/>
        <w:adjustRightInd w:val="0"/>
        <w:spacing w:after="0" w:line="240" w:lineRule="auto"/>
        <w:jc w:val="both"/>
        <w:rPr>
          <w:rFonts w:ascii="Times New Roman" w:hAnsi="Times New Roman" w:cs="Times New Roman"/>
          <w:sz w:val="26"/>
          <w:szCs w:val="26"/>
        </w:rPr>
      </w:pPr>
    </w:p>
    <w:p w:rsidR="000248BF" w:rsidRPr="000248BF" w:rsidRDefault="000248BF" w:rsidP="000248BF">
      <w:pPr>
        <w:autoSpaceDE w:val="0"/>
        <w:autoSpaceDN w:val="0"/>
        <w:adjustRightInd w:val="0"/>
        <w:spacing w:after="0" w:line="240" w:lineRule="auto"/>
        <w:jc w:val="both"/>
        <w:rPr>
          <w:rFonts w:ascii="Times New Roman" w:hAnsi="Times New Roman" w:cs="Times New Roman"/>
          <w:sz w:val="26"/>
          <w:szCs w:val="26"/>
        </w:rPr>
      </w:pPr>
    </w:p>
    <w:p w:rsidR="000248BF" w:rsidRPr="000248BF" w:rsidRDefault="000248BF" w:rsidP="000248BF">
      <w:pPr>
        <w:autoSpaceDE w:val="0"/>
        <w:autoSpaceDN w:val="0"/>
        <w:adjustRightInd w:val="0"/>
        <w:spacing w:after="0" w:line="240" w:lineRule="auto"/>
        <w:jc w:val="both"/>
        <w:rPr>
          <w:rFonts w:ascii="Times New Roman" w:hAnsi="Times New Roman" w:cs="Times New Roman"/>
          <w:sz w:val="26"/>
          <w:szCs w:val="26"/>
        </w:rPr>
      </w:pPr>
      <w:r w:rsidRPr="000248BF">
        <w:rPr>
          <w:rFonts w:ascii="Times New Roman" w:hAnsi="Times New Roman" w:cs="Times New Roman"/>
          <w:sz w:val="26"/>
          <w:szCs w:val="26"/>
        </w:rPr>
        <w:t>Начальн</w:t>
      </w:r>
      <w:r w:rsidR="007010F6">
        <w:rPr>
          <w:rFonts w:ascii="Times New Roman" w:hAnsi="Times New Roman" w:cs="Times New Roman"/>
          <w:sz w:val="26"/>
          <w:szCs w:val="26"/>
        </w:rPr>
        <w:t xml:space="preserve">ик управления образования </w:t>
      </w:r>
      <w:r w:rsidR="007010F6">
        <w:rPr>
          <w:rFonts w:ascii="Times New Roman" w:hAnsi="Times New Roman" w:cs="Times New Roman"/>
          <w:sz w:val="26"/>
          <w:szCs w:val="26"/>
        </w:rPr>
        <w:tab/>
      </w:r>
      <w:r w:rsidR="007010F6">
        <w:rPr>
          <w:rFonts w:ascii="Times New Roman" w:hAnsi="Times New Roman" w:cs="Times New Roman"/>
          <w:sz w:val="26"/>
          <w:szCs w:val="26"/>
        </w:rPr>
        <w:tab/>
      </w:r>
      <w:r w:rsidR="007010F6">
        <w:rPr>
          <w:rFonts w:ascii="Times New Roman" w:hAnsi="Times New Roman" w:cs="Times New Roman"/>
          <w:sz w:val="26"/>
          <w:szCs w:val="26"/>
        </w:rPr>
        <w:tab/>
      </w:r>
      <w:r w:rsidR="007010F6">
        <w:rPr>
          <w:rFonts w:ascii="Times New Roman" w:hAnsi="Times New Roman" w:cs="Times New Roman"/>
          <w:sz w:val="26"/>
          <w:szCs w:val="26"/>
        </w:rPr>
        <w:tab/>
      </w:r>
      <w:r w:rsidR="007010F6">
        <w:rPr>
          <w:rFonts w:ascii="Times New Roman" w:hAnsi="Times New Roman" w:cs="Times New Roman"/>
          <w:sz w:val="26"/>
          <w:szCs w:val="26"/>
        </w:rPr>
        <w:tab/>
      </w:r>
      <w:r w:rsidRPr="000248BF">
        <w:rPr>
          <w:rFonts w:ascii="Times New Roman" w:hAnsi="Times New Roman" w:cs="Times New Roman"/>
          <w:sz w:val="26"/>
          <w:szCs w:val="26"/>
        </w:rPr>
        <w:t>Н.Н. Веселова</w:t>
      </w:r>
    </w:p>
    <w:p w:rsidR="000248BF" w:rsidRPr="000248BF" w:rsidRDefault="000248BF" w:rsidP="000248BF">
      <w:pPr>
        <w:autoSpaceDE w:val="0"/>
        <w:autoSpaceDN w:val="0"/>
        <w:adjustRightInd w:val="0"/>
        <w:spacing w:after="0" w:line="240" w:lineRule="auto"/>
        <w:jc w:val="both"/>
        <w:rPr>
          <w:rFonts w:ascii="Times New Roman" w:hAnsi="Times New Roman" w:cs="Times New Roman"/>
          <w:sz w:val="26"/>
          <w:szCs w:val="26"/>
        </w:rPr>
      </w:pPr>
    </w:p>
    <w:p w:rsidR="000248BF" w:rsidRDefault="000248BF" w:rsidP="000248BF">
      <w:pPr>
        <w:autoSpaceDE w:val="0"/>
        <w:autoSpaceDN w:val="0"/>
        <w:adjustRightInd w:val="0"/>
        <w:jc w:val="both"/>
      </w:pPr>
    </w:p>
    <w:p w:rsidR="000248BF" w:rsidRDefault="000248BF" w:rsidP="000248BF">
      <w:pPr>
        <w:autoSpaceDE w:val="0"/>
        <w:autoSpaceDN w:val="0"/>
        <w:adjustRightInd w:val="0"/>
        <w:jc w:val="both"/>
      </w:pPr>
    </w:p>
    <w:p w:rsidR="000248BF" w:rsidRDefault="000248BF" w:rsidP="000248BF">
      <w:pPr>
        <w:autoSpaceDE w:val="0"/>
        <w:autoSpaceDN w:val="0"/>
        <w:adjustRightInd w:val="0"/>
        <w:jc w:val="both"/>
      </w:pPr>
    </w:p>
    <w:p w:rsidR="008B4D38" w:rsidRPr="0034013A" w:rsidRDefault="008B4D38" w:rsidP="000248BF">
      <w:pPr>
        <w:pStyle w:val="ConsPlusTitle"/>
        <w:jc w:val="center"/>
        <w:rPr>
          <w:rFonts w:ascii="Times New Roman" w:hAnsi="Times New Roman" w:cs="Times New Roman"/>
          <w:sz w:val="26"/>
          <w:szCs w:val="26"/>
        </w:rPr>
      </w:pPr>
    </w:p>
    <w:sectPr w:rsidR="008B4D38" w:rsidRPr="0034013A" w:rsidSect="00962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CA4"/>
    <w:multiLevelType w:val="hybridMultilevel"/>
    <w:tmpl w:val="5ACEF846"/>
    <w:lvl w:ilvl="0" w:tplc="ED2C7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8F52B5"/>
    <w:multiLevelType w:val="multilevel"/>
    <w:tmpl w:val="8474F582"/>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4317E0F"/>
    <w:multiLevelType w:val="hybridMultilevel"/>
    <w:tmpl w:val="B69E7A9C"/>
    <w:lvl w:ilvl="0" w:tplc="300EE4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161A7F"/>
    <w:multiLevelType w:val="hybridMultilevel"/>
    <w:tmpl w:val="3D289366"/>
    <w:lvl w:ilvl="0" w:tplc="300EE4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EA5418"/>
    <w:multiLevelType w:val="hybridMultilevel"/>
    <w:tmpl w:val="C71E653A"/>
    <w:lvl w:ilvl="0" w:tplc="300EE4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680289"/>
    <w:multiLevelType w:val="hybridMultilevel"/>
    <w:tmpl w:val="C73CE6D8"/>
    <w:lvl w:ilvl="0" w:tplc="300EE4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D51752"/>
    <w:multiLevelType w:val="multilevel"/>
    <w:tmpl w:val="A69421A4"/>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7041751"/>
    <w:multiLevelType w:val="hybridMultilevel"/>
    <w:tmpl w:val="BCE657E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8C76A5"/>
    <w:multiLevelType w:val="multilevel"/>
    <w:tmpl w:val="E44614E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89366C2"/>
    <w:multiLevelType w:val="multilevel"/>
    <w:tmpl w:val="CA7C94C4"/>
    <w:lvl w:ilvl="0">
      <w:start w:val="7"/>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nsid w:val="1BCA40F0"/>
    <w:multiLevelType w:val="multilevel"/>
    <w:tmpl w:val="0B2E3F9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860"/>
        </w:tabs>
        <w:ind w:left="1860" w:hanging="1140"/>
      </w:pPr>
      <w:rPr>
        <w:rFonts w:hint="default"/>
      </w:rPr>
    </w:lvl>
    <w:lvl w:ilvl="2">
      <w:start w:val="1"/>
      <w:numFmt w:val="decimal"/>
      <w:lvlText w:val="%1.%2.%3."/>
      <w:lvlJc w:val="left"/>
      <w:pPr>
        <w:tabs>
          <w:tab w:val="num" w:pos="2580"/>
        </w:tabs>
        <w:ind w:left="258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740"/>
        </w:tabs>
        <w:ind w:left="4740" w:hanging="11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FE42DA4"/>
    <w:multiLevelType w:val="multilevel"/>
    <w:tmpl w:val="44E68CF0"/>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2BE0991"/>
    <w:multiLevelType w:val="multilevel"/>
    <w:tmpl w:val="7BE2F11C"/>
    <w:lvl w:ilvl="0">
      <w:start w:val="6"/>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28447E20"/>
    <w:multiLevelType w:val="multilevel"/>
    <w:tmpl w:val="C002AA90"/>
    <w:lvl w:ilvl="0">
      <w:start w:val="4"/>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319A28E2"/>
    <w:multiLevelType w:val="hybridMultilevel"/>
    <w:tmpl w:val="2C529914"/>
    <w:lvl w:ilvl="0" w:tplc="300EE4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E340EE"/>
    <w:multiLevelType w:val="hybridMultilevel"/>
    <w:tmpl w:val="626C3FE2"/>
    <w:lvl w:ilvl="0" w:tplc="300EE4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8865CA"/>
    <w:multiLevelType w:val="hybridMultilevel"/>
    <w:tmpl w:val="A75C1C1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751505"/>
    <w:multiLevelType w:val="multilevel"/>
    <w:tmpl w:val="1826EBAA"/>
    <w:lvl w:ilvl="0">
      <w:start w:val="7"/>
      <w:numFmt w:val="decimal"/>
      <w:lvlText w:val="%1."/>
      <w:lvlJc w:val="left"/>
      <w:pPr>
        <w:ind w:left="390" w:hanging="39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3DCC004C"/>
    <w:multiLevelType w:val="multilevel"/>
    <w:tmpl w:val="1C0E96CC"/>
    <w:lvl w:ilvl="0">
      <w:start w:val="3"/>
      <w:numFmt w:val="decimal"/>
      <w:lvlText w:val="%1."/>
      <w:lvlJc w:val="left"/>
      <w:pPr>
        <w:ind w:left="435" w:hanging="435"/>
      </w:pPr>
      <w:rPr>
        <w:rFonts w:hint="default"/>
      </w:rPr>
    </w:lvl>
    <w:lvl w:ilvl="1">
      <w:start w:val="14"/>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E452D99"/>
    <w:multiLevelType w:val="multilevel"/>
    <w:tmpl w:val="ECC876EA"/>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982468C"/>
    <w:multiLevelType w:val="hybridMultilevel"/>
    <w:tmpl w:val="6FC2E280"/>
    <w:lvl w:ilvl="0" w:tplc="300EE4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303812"/>
    <w:multiLevelType w:val="multilevel"/>
    <w:tmpl w:val="86C484EA"/>
    <w:lvl w:ilvl="0">
      <w:start w:val="3"/>
      <w:numFmt w:val="decimal"/>
      <w:lvlText w:val="%1."/>
      <w:lvlJc w:val="left"/>
      <w:pPr>
        <w:ind w:left="525" w:hanging="525"/>
      </w:pPr>
      <w:rPr>
        <w:rFonts w:hint="default"/>
      </w:rPr>
    </w:lvl>
    <w:lvl w:ilvl="1">
      <w:start w:val="1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nsid w:val="4F4F4663"/>
    <w:multiLevelType w:val="multilevel"/>
    <w:tmpl w:val="F01AB07C"/>
    <w:lvl w:ilvl="0">
      <w:start w:val="3"/>
      <w:numFmt w:val="decimal"/>
      <w:lvlText w:val="%1."/>
      <w:lvlJc w:val="left"/>
      <w:pPr>
        <w:ind w:left="525" w:hanging="525"/>
      </w:pPr>
      <w:rPr>
        <w:rFonts w:hint="default"/>
      </w:rPr>
    </w:lvl>
    <w:lvl w:ilvl="1">
      <w:start w:val="10"/>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nsid w:val="5402054A"/>
    <w:multiLevelType w:val="multilevel"/>
    <w:tmpl w:val="48FA3506"/>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6891955"/>
    <w:multiLevelType w:val="multilevel"/>
    <w:tmpl w:val="02E46500"/>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5">
    <w:nsid w:val="572B5ABC"/>
    <w:multiLevelType w:val="multilevel"/>
    <w:tmpl w:val="0B2E3F9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860"/>
        </w:tabs>
        <w:ind w:left="1860" w:hanging="1140"/>
      </w:pPr>
      <w:rPr>
        <w:rFonts w:hint="default"/>
      </w:rPr>
    </w:lvl>
    <w:lvl w:ilvl="2">
      <w:start w:val="1"/>
      <w:numFmt w:val="decimal"/>
      <w:lvlText w:val="%1.%2.%3."/>
      <w:lvlJc w:val="left"/>
      <w:pPr>
        <w:tabs>
          <w:tab w:val="num" w:pos="2580"/>
        </w:tabs>
        <w:ind w:left="258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740"/>
        </w:tabs>
        <w:ind w:left="4740" w:hanging="11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23E202D"/>
    <w:multiLevelType w:val="multilevel"/>
    <w:tmpl w:val="0B2E3F9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860"/>
        </w:tabs>
        <w:ind w:left="1860" w:hanging="1140"/>
      </w:pPr>
      <w:rPr>
        <w:rFonts w:hint="default"/>
      </w:rPr>
    </w:lvl>
    <w:lvl w:ilvl="2">
      <w:start w:val="1"/>
      <w:numFmt w:val="decimal"/>
      <w:lvlText w:val="%1.%2.%3."/>
      <w:lvlJc w:val="left"/>
      <w:pPr>
        <w:tabs>
          <w:tab w:val="num" w:pos="2580"/>
        </w:tabs>
        <w:ind w:left="258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740"/>
        </w:tabs>
        <w:ind w:left="4740" w:hanging="11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4F30F49"/>
    <w:multiLevelType w:val="multilevel"/>
    <w:tmpl w:val="0B2E3F9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860"/>
        </w:tabs>
        <w:ind w:left="1860" w:hanging="1140"/>
      </w:pPr>
      <w:rPr>
        <w:rFonts w:hint="default"/>
      </w:rPr>
    </w:lvl>
    <w:lvl w:ilvl="2">
      <w:start w:val="1"/>
      <w:numFmt w:val="decimal"/>
      <w:lvlText w:val="%1.%2.%3."/>
      <w:lvlJc w:val="left"/>
      <w:pPr>
        <w:tabs>
          <w:tab w:val="num" w:pos="2580"/>
        </w:tabs>
        <w:ind w:left="258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740"/>
        </w:tabs>
        <w:ind w:left="4740" w:hanging="11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C315C08"/>
    <w:multiLevelType w:val="hybridMultilevel"/>
    <w:tmpl w:val="70D03BD8"/>
    <w:lvl w:ilvl="0" w:tplc="6EF65A2A">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CAC5893"/>
    <w:multiLevelType w:val="hybridMultilevel"/>
    <w:tmpl w:val="B656B812"/>
    <w:lvl w:ilvl="0" w:tplc="300EE4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A064D2"/>
    <w:multiLevelType w:val="multilevel"/>
    <w:tmpl w:val="0B2E3F9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860"/>
        </w:tabs>
        <w:ind w:left="1860" w:hanging="1140"/>
      </w:pPr>
      <w:rPr>
        <w:rFonts w:hint="default"/>
      </w:rPr>
    </w:lvl>
    <w:lvl w:ilvl="2">
      <w:start w:val="1"/>
      <w:numFmt w:val="decimal"/>
      <w:lvlText w:val="%1.%2.%3."/>
      <w:lvlJc w:val="left"/>
      <w:pPr>
        <w:tabs>
          <w:tab w:val="num" w:pos="2580"/>
        </w:tabs>
        <w:ind w:left="258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740"/>
        </w:tabs>
        <w:ind w:left="4740" w:hanging="11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53A10FF"/>
    <w:multiLevelType w:val="multilevel"/>
    <w:tmpl w:val="6694D5B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B095466"/>
    <w:multiLevelType w:val="hybridMultilevel"/>
    <w:tmpl w:val="3816301C"/>
    <w:lvl w:ilvl="0" w:tplc="300EE4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1E009D"/>
    <w:multiLevelType w:val="multilevel"/>
    <w:tmpl w:val="7BD4FAE6"/>
    <w:lvl w:ilvl="0">
      <w:start w:val="3"/>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nsid w:val="7DAD223E"/>
    <w:multiLevelType w:val="hybridMultilevel"/>
    <w:tmpl w:val="859E751E"/>
    <w:lvl w:ilvl="0" w:tplc="0C289744">
      <w:start w:val="1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DD34CEC"/>
    <w:multiLevelType w:val="multilevel"/>
    <w:tmpl w:val="0B2E3F9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860"/>
        </w:tabs>
        <w:ind w:left="1860" w:hanging="1140"/>
      </w:pPr>
      <w:rPr>
        <w:rFonts w:hint="default"/>
      </w:rPr>
    </w:lvl>
    <w:lvl w:ilvl="2">
      <w:start w:val="1"/>
      <w:numFmt w:val="decimal"/>
      <w:lvlText w:val="%1.%2.%3."/>
      <w:lvlJc w:val="left"/>
      <w:pPr>
        <w:tabs>
          <w:tab w:val="num" w:pos="2580"/>
        </w:tabs>
        <w:ind w:left="258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740"/>
        </w:tabs>
        <w:ind w:left="4740" w:hanging="11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7F8A138D"/>
    <w:multiLevelType w:val="hybridMultilevel"/>
    <w:tmpl w:val="2926DD8A"/>
    <w:lvl w:ilvl="0" w:tplc="BFA8093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2"/>
  </w:num>
  <w:num w:numId="3">
    <w:abstractNumId w:val="10"/>
  </w:num>
  <w:num w:numId="4">
    <w:abstractNumId w:val="20"/>
  </w:num>
  <w:num w:numId="5">
    <w:abstractNumId w:val="25"/>
  </w:num>
  <w:num w:numId="6">
    <w:abstractNumId w:val="27"/>
  </w:num>
  <w:num w:numId="7">
    <w:abstractNumId w:val="5"/>
  </w:num>
  <w:num w:numId="8">
    <w:abstractNumId w:val="29"/>
  </w:num>
  <w:num w:numId="9">
    <w:abstractNumId w:val="4"/>
  </w:num>
  <w:num w:numId="10">
    <w:abstractNumId w:val="26"/>
  </w:num>
  <w:num w:numId="11">
    <w:abstractNumId w:val="3"/>
  </w:num>
  <w:num w:numId="12">
    <w:abstractNumId w:val="2"/>
  </w:num>
  <w:num w:numId="13">
    <w:abstractNumId w:val="35"/>
  </w:num>
  <w:num w:numId="14">
    <w:abstractNumId w:val="30"/>
  </w:num>
  <w:num w:numId="15">
    <w:abstractNumId w:val="15"/>
  </w:num>
  <w:num w:numId="16">
    <w:abstractNumId w:val="14"/>
  </w:num>
  <w:num w:numId="17">
    <w:abstractNumId w:val="7"/>
  </w:num>
  <w:num w:numId="18">
    <w:abstractNumId w:val="34"/>
  </w:num>
  <w:num w:numId="19">
    <w:abstractNumId w:val="16"/>
  </w:num>
  <w:num w:numId="20">
    <w:abstractNumId w:val="28"/>
  </w:num>
  <w:num w:numId="21">
    <w:abstractNumId w:val="36"/>
  </w:num>
  <w:num w:numId="22">
    <w:abstractNumId w:val="31"/>
  </w:num>
  <w:num w:numId="23">
    <w:abstractNumId w:val="1"/>
  </w:num>
  <w:num w:numId="24">
    <w:abstractNumId w:val="6"/>
  </w:num>
  <w:num w:numId="25">
    <w:abstractNumId w:val="8"/>
  </w:num>
  <w:num w:numId="26">
    <w:abstractNumId w:val="23"/>
  </w:num>
  <w:num w:numId="27">
    <w:abstractNumId w:val="33"/>
  </w:num>
  <w:num w:numId="28">
    <w:abstractNumId w:val="22"/>
  </w:num>
  <w:num w:numId="29">
    <w:abstractNumId w:val="21"/>
  </w:num>
  <w:num w:numId="30">
    <w:abstractNumId w:val="18"/>
  </w:num>
  <w:num w:numId="31">
    <w:abstractNumId w:val="24"/>
  </w:num>
  <w:num w:numId="32">
    <w:abstractNumId w:val="13"/>
  </w:num>
  <w:num w:numId="33">
    <w:abstractNumId w:val="19"/>
  </w:num>
  <w:num w:numId="34">
    <w:abstractNumId w:val="11"/>
  </w:num>
  <w:num w:numId="35">
    <w:abstractNumId w:val="12"/>
  </w:num>
  <w:num w:numId="36">
    <w:abstractNumId w:val="1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38"/>
    <w:rsid w:val="000248BF"/>
    <w:rsid w:val="0002762F"/>
    <w:rsid w:val="000548FF"/>
    <w:rsid w:val="000648D2"/>
    <w:rsid w:val="00097A48"/>
    <w:rsid w:val="000C69F2"/>
    <w:rsid w:val="001F2057"/>
    <w:rsid w:val="002003AD"/>
    <w:rsid w:val="00202185"/>
    <w:rsid w:val="00233041"/>
    <w:rsid w:val="002D12FD"/>
    <w:rsid w:val="002F08C1"/>
    <w:rsid w:val="00323BB0"/>
    <w:rsid w:val="00336E9F"/>
    <w:rsid w:val="0034013A"/>
    <w:rsid w:val="00380C92"/>
    <w:rsid w:val="00387A45"/>
    <w:rsid w:val="003C7D08"/>
    <w:rsid w:val="00456053"/>
    <w:rsid w:val="004675F2"/>
    <w:rsid w:val="0056208E"/>
    <w:rsid w:val="005F11AB"/>
    <w:rsid w:val="005F6B33"/>
    <w:rsid w:val="006A047A"/>
    <w:rsid w:val="006B4DA5"/>
    <w:rsid w:val="006B4EFC"/>
    <w:rsid w:val="006B6B4C"/>
    <w:rsid w:val="006C0196"/>
    <w:rsid w:val="006C77CD"/>
    <w:rsid w:val="007010F6"/>
    <w:rsid w:val="00702EEA"/>
    <w:rsid w:val="00726EA6"/>
    <w:rsid w:val="007375B2"/>
    <w:rsid w:val="007D3898"/>
    <w:rsid w:val="008206C9"/>
    <w:rsid w:val="0082256F"/>
    <w:rsid w:val="0084378B"/>
    <w:rsid w:val="00850876"/>
    <w:rsid w:val="008926A6"/>
    <w:rsid w:val="008B4D38"/>
    <w:rsid w:val="008D75F9"/>
    <w:rsid w:val="00915C4C"/>
    <w:rsid w:val="009447ED"/>
    <w:rsid w:val="00947793"/>
    <w:rsid w:val="00950137"/>
    <w:rsid w:val="00A44FF7"/>
    <w:rsid w:val="00A96A4E"/>
    <w:rsid w:val="00AF00F4"/>
    <w:rsid w:val="00AF5EBF"/>
    <w:rsid w:val="00B24165"/>
    <w:rsid w:val="00B306D8"/>
    <w:rsid w:val="00BA6FBE"/>
    <w:rsid w:val="00BC55C0"/>
    <w:rsid w:val="00BC6CB9"/>
    <w:rsid w:val="00C71ABD"/>
    <w:rsid w:val="00C753EA"/>
    <w:rsid w:val="00CE1CED"/>
    <w:rsid w:val="00CE2B65"/>
    <w:rsid w:val="00D67F91"/>
    <w:rsid w:val="00D90837"/>
    <w:rsid w:val="00D90C8C"/>
    <w:rsid w:val="00DB48E7"/>
    <w:rsid w:val="00E303E5"/>
    <w:rsid w:val="00E46024"/>
    <w:rsid w:val="00E70DAB"/>
    <w:rsid w:val="00E850B0"/>
    <w:rsid w:val="00ED0EFC"/>
    <w:rsid w:val="00EE12D3"/>
    <w:rsid w:val="00FE19C8"/>
    <w:rsid w:val="00FF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256AB-91EC-4982-A152-4A4F325B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4D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4D3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0218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2185"/>
    <w:rPr>
      <w:rFonts w:ascii="Segoe UI" w:hAnsi="Segoe UI" w:cs="Segoe UI"/>
      <w:sz w:val="18"/>
      <w:szCs w:val="18"/>
    </w:rPr>
  </w:style>
  <w:style w:type="paragraph" w:styleId="a5">
    <w:name w:val="List Paragraph"/>
    <w:basedOn w:val="a"/>
    <w:uiPriority w:val="34"/>
    <w:qFormat/>
    <w:rsid w:val="006B4DA5"/>
    <w:pPr>
      <w:spacing w:after="0" w:line="240" w:lineRule="auto"/>
      <w:ind w:left="720"/>
      <w:contextualSpacing/>
    </w:pPr>
    <w:rPr>
      <w:rFonts w:ascii="Times New Roman" w:eastAsia="Times New Roman" w:hAnsi="Times New Roman" w:cs="Times New Roman"/>
      <w:sz w:val="26"/>
      <w:szCs w:val="24"/>
      <w:lang w:eastAsia="ru-RU"/>
    </w:rPr>
  </w:style>
  <w:style w:type="paragraph" w:styleId="3">
    <w:name w:val="Body Text Indent 3"/>
    <w:basedOn w:val="a"/>
    <w:link w:val="30"/>
    <w:uiPriority w:val="99"/>
    <w:unhideWhenUsed/>
    <w:rsid w:val="006B4DA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6B4DA5"/>
    <w:rPr>
      <w:rFonts w:ascii="Times New Roman" w:eastAsia="Times New Roman" w:hAnsi="Times New Roman" w:cs="Times New Roman"/>
      <w:sz w:val="16"/>
      <w:szCs w:val="16"/>
      <w:lang w:eastAsia="ru-RU"/>
    </w:rPr>
  </w:style>
  <w:style w:type="character" w:styleId="a6">
    <w:name w:val="Hyperlink"/>
    <w:basedOn w:val="a0"/>
    <w:uiPriority w:val="99"/>
    <w:unhideWhenUsed/>
    <w:rsid w:val="000248BF"/>
    <w:rPr>
      <w:color w:val="0563C1" w:themeColor="hyperlink"/>
      <w:u w:val="single"/>
    </w:rPr>
  </w:style>
  <w:style w:type="paragraph" w:customStyle="1" w:styleId="a7">
    <w:name w:val="Знак"/>
    <w:basedOn w:val="a"/>
    <w:rsid w:val="00D90C8C"/>
    <w:pPr>
      <w:tabs>
        <w:tab w:val="num" w:pos="1069"/>
      </w:tabs>
      <w:spacing w:line="240" w:lineRule="exact"/>
      <w:ind w:left="1069" w:hanging="360"/>
      <w:jc w:val="both"/>
    </w:pPr>
    <w:rPr>
      <w:rFonts w:ascii="Verdana" w:eastAsia="Times New Roman" w:hAnsi="Verdana" w:cs="Arial"/>
      <w:sz w:val="20"/>
      <w:szCs w:val="20"/>
      <w:lang w:val="en-US"/>
    </w:rPr>
  </w:style>
  <w:style w:type="character" w:customStyle="1" w:styleId="2">
    <w:name w:val="Основной текст (2)_"/>
    <w:link w:val="20"/>
    <w:rsid w:val="00D90C8C"/>
    <w:rPr>
      <w:sz w:val="26"/>
      <w:szCs w:val="26"/>
      <w:shd w:val="clear" w:color="auto" w:fill="FFFFFF"/>
    </w:rPr>
  </w:style>
  <w:style w:type="paragraph" w:customStyle="1" w:styleId="20">
    <w:name w:val="Основной текст (2)"/>
    <w:basedOn w:val="a"/>
    <w:link w:val="2"/>
    <w:rsid w:val="00D90C8C"/>
    <w:pPr>
      <w:widowControl w:val="0"/>
      <w:shd w:val="clear" w:color="auto" w:fill="FFFFFF"/>
      <w:spacing w:after="3060" w:line="310"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541150">
      <w:bodyDiv w:val="1"/>
      <w:marLeft w:val="0"/>
      <w:marRight w:val="0"/>
      <w:marTop w:val="0"/>
      <w:marBottom w:val="0"/>
      <w:divBdr>
        <w:top w:val="none" w:sz="0" w:space="0" w:color="auto"/>
        <w:left w:val="none" w:sz="0" w:space="0" w:color="auto"/>
        <w:bottom w:val="none" w:sz="0" w:space="0" w:color="auto"/>
        <w:right w:val="none" w:sz="0" w:space="0" w:color="auto"/>
      </w:divBdr>
    </w:div>
    <w:div w:id="16845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9F4D052FB0223C6CAE098F70801C8A1FE6B80A48C81EE502394242425A2561A0B402DC3338BAA06f3a9F" TargetMode="External"/><Relationship Id="rId5" Type="http://schemas.openxmlformats.org/officeDocument/2006/relationships/hyperlink" Target="consultantplus://offline/ref=49F4D052FB0223C6CAE098F70801C8A1FE6B87AA8087EE502394242425A2561A0B402DC3338AA60Bf3a7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12</Pages>
  <Words>4272</Words>
  <Characters>24352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28567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Коржов</dc:creator>
  <cp:keywords/>
  <dc:description/>
  <cp:lastModifiedBy>Наталья Бажанова</cp:lastModifiedBy>
  <cp:revision>15</cp:revision>
  <cp:lastPrinted>2021-08-20T15:20:00Z</cp:lastPrinted>
  <dcterms:created xsi:type="dcterms:W3CDTF">2021-07-22T13:24:00Z</dcterms:created>
  <dcterms:modified xsi:type="dcterms:W3CDTF">2021-08-20T15:23:00Z</dcterms:modified>
</cp:coreProperties>
</file>